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1E4EF" w14:textId="77777777" w:rsidR="0075667E" w:rsidRPr="004C1B42" w:rsidRDefault="0075667E" w:rsidP="0075667E">
      <w:pPr>
        <w:pStyle w:val="Heading1"/>
        <w:rPr>
          <w:rFonts w:asciiTheme="minorHAnsi" w:eastAsia="Times New Roman" w:hAnsiTheme="minorHAnsi" w:cstheme="minorHAnsi"/>
        </w:rPr>
      </w:pPr>
      <w:bookmarkStart w:id="0" w:name="_Toc85708157"/>
      <w:bookmarkStart w:id="1" w:name="_Toc242277891"/>
      <w:r w:rsidRPr="004C1B42">
        <w:rPr>
          <w:rFonts w:asciiTheme="minorHAnsi" w:eastAsia="Times New Roman" w:hAnsiTheme="minorHAnsi" w:cstheme="minorHAnsi"/>
        </w:rPr>
        <w:t>Attachment 1: Grant Application Risk Assessment</w:t>
      </w:r>
      <w:bookmarkEnd w:id="0"/>
      <w:bookmarkEnd w:id="1"/>
    </w:p>
    <w:p w14:paraId="5588B22D" w14:textId="77777777" w:rsidR="0075667E" w:rsidRPr="004C1B42" w:rsidRDefault="0075667E" w:rsidP="0075667E">
      <w:pPr>
        <w:spacing w:before="120" w:after="120"/>
        <w:rPr>
          <w:rFonts w:cstheme="minorHAnsi"/>
          <w:bCs/>
          <w:sz w:val="20"/>
          <w:szCs w:val="20"/>
        </w:rPr>
      </w:pPr>
      <w:r w:rsidRPr="004C1B42">
        <w:rPr>
          <w:rFonts w:cstheme="minorHAnsi"/>
          <w:bCs/>
          <w:sz w:val="20"/>
          <w:szCs w:val="20"/>
        </w:rPr>
        <w:t xml:space="preserve">Describe all potential risks and the proposed mitigation strategies in Table 1. </w:t>
      </w:r>
    </w:p>
    <w:p w14:paraId="782848A1" w14:textId="77777777" w:rsidR="0075667E" w:rsidRPr="004C1B42" w:rsidRDefault="0075667E" w:rsidP="0075667E">
      <w:pPr>
        <w:spacing w:before="120" w:after="120"/>
        <w:rPr>
          <w:rFonts w:cstheme="minorHAnsi"/>
          <w:bCs/>
          <w:sz w:val="20"/>
          <w:szCs w:val="20"/>
        </w:rPr>
      </w:pPr>
      <w:r w:rsidRPr="004C1B42">
        <w:rPr>
          <w:rFonts w:cstheme="minorHAnsi"/>
          <w:bCs/>
          <w:sz w:val="20"/>
          <w:szCs w:val="20"/>
        </w:rPr>
        <w:t xml:space="preserve">(refer to the </w:t>
      </w:r>
      <w:proofErr w:type="gramStart"/>
      <w:r w:rsidRPr="004C1B42">
        <w:rPr>
          <w:rFonts w:cstheme="minorHAnsi"/>
          <w:bCs/>
          <w:sz w:val="20"/>
          <w:szCs w:val="20"/>
        </w:rPr>
        <w:t>below descriptions</w:t>
      </w:r>
      <w:proofErr w:type="gramEnd"/>
      <w:r w:rsidRPr="004C1B42">
        <w:rPr>
          <w:rFonts w:cstheme="minorHAnsi"/>
          <w:bCs/>
          <w:sz w:val="20"/>
          <w:szCs w:val="20"/>
        </w:rPr>
        <w:t xml:space="preserve"> in Table 2 Risk Rating, Table 3 Consequence, Table 4 Likelihood)</w:t>
      </w:r>
    </w:p>
    <w:p w14:paraId="3C7731FD" w14:textId="77777777" w:rsidR="0075667E" w:rsidRPr="004C1B42" w:rsidRDefault="0075667E" w:rsidP="0075667E">
      <w:pPr>
        <w:spacing w:before="120" w:after="120"/>
        <w:rPr>
          <w:rFonts w:eastAsia="Times New Roman" w:cstheme="minorHAnsi"/>
          <w:b/>
          <w:bCs/>
          <w:color w:val="000000" w:themeColor="text1"/>
          <w:sz w:val="20"/>
          <w:szCs w:val="20"/>
        </w:rPr>
      </w:pPr>
      <w:r w:rsidRPr="004C1B42">
        <w:rPr>
          <w:rFonts w:eastAsia="Times New Roman" w:cstheme="minorHAnsi"/>
          <w:b/>
          <w:bCs/>
          <w:color w:val="000000" w:themeColor="text1"/>
          <w:sz w:val="20"/>
          <w:szCs w:val="20"/>
        </w:rPr>
        <w:t>Table 1: Risk Assessment</w:t>
      </w:r>
    </w:p>
    <w:tbl>
      <w:tblPr>
        <w:tblStyle w:val="TableGrid"/>
        <w:tblW w:w="13462"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4537"/>
        <w:gridCol w:w="1121"/>
        <w:gridCol w:w="1111"/>
        <w:gridCol w:w="1130"/>
        <w:gridCol w:w="5563"/>
      </w:tblGrid>
      <w:tr w:rsidR="0075667E" w:rsidRPr="004C1B42" w14:paraId="0BDEF7FB" w14:textId="77777777" w:rsidTr="005363E7">
        <w:trPr>
          <w:trHeight w:val="400"/>
        </w:trPr>
        <w:tc>
          <w:tcPr>
            <w:tcW w:w="13462" w:type="dxa"/>
            <w:gridSpan w:val="5"/>
            <w:vAlign w:val="center"/>
          </w:tcPr>
          <w:p w14:paraId="43C58729" w14:textId="77777777" w:rsidR="0075667E" w:rsidRPr="004C1B42" w:rsidRDefault="0075667E" w:rsidP="005363E7">
            <w:pPr>
              <w:spacing w:before="80" w:after="80"/>
              <w:jc w:val="center"/>
              <w:rPr>
                <w:rFonts w:asciiTheme="minorHAnsi" w:hAnsiTheme="minorHAnsi" w:cstheme="minorHAnsi"/>
                <w:b/>
              </w:rPr>
            </w:pPr>
            <w:r w:rsidRPr="004C1B42">
              <w:rPr>
                <w:rFonts w:asciiTheme="minorHAnsi" w:hAnsiTheme="minorHAnsi" w:cstheme="minorHAnsi"/>
                <w:b/>
              </w:rPr>
              <w:t>Risk Management</w:t>
            </w:r>
          </w:p>
        </w:tc>
      </w:tr>
      <w:tr w:rsidR="0075667E" w:rsidRPr="004C1B42" w14:paraId="78F9D6FF" w14:textId="77777777" w:rsidTr="005363E7">
        <w:trPr>
          <w:trHeight w:val="400"/>
        </w:trPr>
        <w:tc>
          <w:tcPr>
            <w:tcW w:w="4537" w:type="dxa"/>
            <w:vAlign w:val="center"/>
          </w:tcPr>
          <w:p w14:paraId="03DC019F" w14:textId="77777777" w:rsidR="0075667E" w:rsidRPr="004C1B42" w:rsidRDefault="0075667E" w:rsidP="005363E7">
            <w:pPr>
              <w:spacing w:before="80" w:after="80"/>
              <w:rPr>
                <w:rFonts w:asciiTheme="minorHAnsi" w:hAnsiTheme="minorHAnsi" w:cstheme="minorHAnsi"/>
                <w:b/>
              </w:rPr>
            </w:pPr>
            <w:r w:rsidRPr="004C1B42">
              <w:rPr>
                <w:rFonts w:asciiTheme="minorHAnsi" w:hAnsiTheme="minorHAnsi" w:cstheme="minorHAnsi"/>
                <w:b/>
              </w:rPr>
              <w:t>Risk</w:t>
            </w:r>
          </w:p>
        </w:tc>
        <w:tc>
          <w:tcPr>
            <w:tcW w:w="1121" w:type="dxa"/>
            <w:vAlign w:val="center"/>
          </w:tcPr>
          <w:p w14:paraId="2A36F566" w14:textId="77777777" w:rsidR="0075667E" w:rsidRPr="004C1B42" w:rsidRDefault="0075667E" w:rsidP="005363E7">
            <w:pPr>
              <w:spacing w:before="80" w:after="80"/>
              <w:jc w:val="center"/>
              <w:rPr>
                <w:rFonts w:asciiTheme="minorHAnsi" w:hAnsiTheme="minorHAnsi" w:cstheme="minorHAnsi"/>
                <w:b/>
              </w:rPr>
            </w:pPr>
            <w:r w:rsidRPr="004C1B42">
              <w:rPr>
                <w:rFonts w:asciiTheme="minorHAnsi" w:hAnsiTheme="minorHAnsi" w:cstheme="minorHAnsi"/>
                <w:b/>
              </w:rPr>
              <w:t>C</w:t>
            </w:r>
          </w:p>
        </w:tc>
        <w:tc>
          <w:tcPr>
            <w:tcW w:w="1111" w:type="dxa"/>
            <w:vAlign w:val="center"/>
          </w:tcPr>
          <w:p w14:paraId="19710C38" w14:textId="77777777" w:rsidR="0075667E" w:rsidRPr="004C1B42" w:rsidRDefault="0075667E" w:rsidP="005363E7">
            <w:pPr>
              <w:spacing w:before="80" w:after="80"/>
              <w:jc w:val="center"/>
              <w:rPr>
                <w:rFonts w:asciiTheme="minorHAnsi" w:hAnsiTheme="minorHAnsi" w:cstheme="minorHAnsi"/>
                <w:b/>
              </w:rPr>
            </w:pPr>
            <w:r w:rsidRPr="004C1B42">
              <w:rPr>
                <w:rFonts w:asciiTheme="minorHAnsi" w:hAnsiTheme="minorHAnsi" w:cstheme="minorHAnsi"/>
                <w:b/>
              </w:rPr>
              <w:t>L</w:t>
            </w:r>
          </w:p>
        </w:tc>
        <w:tc>
          <w:tcPr>
            <w:tcW w:w="1130" w:type="dxa"/>
            <w:vAlign w:val="center"/>
          </w:tcPr>
          <w:p w14:paraId="20EE82BC" w14:textId="77777777" w:rsidR="0075667E" w:rsidRPr="004C1B42" w:rsidRDefault="0075667E" w:rsidP="005363E7">
            <w:pPr>
              <w:spacing w:before="80" w:after="80"/>
              <w:jc w:val="center"/>
              <w:rPr>
                <w:rFonts w:asciiTheme="minorHAnsi" w:hAnsiTheme="minorHAnsi" w:cstheme="minorHAnsi"/>
                <w:b/>
              </w:rPr>
            </w:pPr>
            <w:r w:rsidRPr="004C1B42">
              <w:rPr>
                <w:rFonts w:asciiTheme="minorHAnsi" w:hAnsiTheme="minorHAnsi" w:cstheme="minorHAnsi"/>
                <w:b/>
              </w:rPr>
              <w:t>Risk Rating</w:t>
            </w:r>
          </w:p>
        </w:tc>
        <w:tc>
          <w:tcPr>
            <w:tcW w:w="5563" w:type="dxa"/>
            <w:vAlign w:val="center"/>
          </w:tcPr>
          <w:p w14:paraId="791A1739" w14:textId="77777777" w:rsidR="0075667E" w:rsidRPr="004C1B42" w:rsidRDefault="0075667E" w:rsidP="005363E7">
            <w:pPr>
              <w:spacing w:before="80" w:after="80"/>
              <w:jc w:val="center"/>
              <w:rPr>
                <w:rFonts w:asciiTheme="minorHAnsi" w:hAnsiTheme="minorHAnsi" w:cstheme="minorHAnsi"/>
                <w:b/>
              </w:rPr>
            </w:pPr>
            <w:r w:rsidRPr="004C1B42">
              <w:rPr>
                <w:rFonts w:asciiTheme="minorHAnsi" w:hAnsiTheme="minorHAnsi" w:cstheme="minorHAnsi"/>
                <w:b/>
              </w:rPr>
              <w:t>Mitigation Strategy</w:t>
            </w:r>
          </w:p>
        </w:tc>
      </w:tr>
      <w:tr w:rsidR="0075667E" w:rsidRPr="004C1B42" w14:paraId="7E9444A1" w14:textId="77777777" w:rsidTr="005363E7">
        <w:trPr>
          <w:trHeight w:val="400"/>
        </w:trPr>
        <w:sdt>
          <w:sdtPr>
            <w:rPr>
              <w:rFonts w:cstheme="minorHAnsi"/>
              <w:bCs/>
              <w:sz w:val="18"/>
              <w:szCs w:val="18"/>
            </w:rPr>
            <w:id w:val="-2017605422"/>
            <w:placeholder>
              <w:docPart w:val="18D8DE5E2B5D41CC950427F3A50158FE"/>
            </w:placeholder>
            <w:showingPlcHdr/>
          </w:sdtPr>
          <w:sdtContent>
            <w:tc>
              <w:tcPr>
                <w:tcW w:w="4537" w:type="dxa"/>
                <w:vAlign w:val="center"/>
              </w:tcPr>
              <w:p w14:paraId="23B9E70E"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risk</w:t>
                </w:r>
              </w:p>
            </w:tc>
          </w:sdtContent>
        </w:sdt>
        <w:tc>
          <w:tcPr>
            <w:tcW w:w="1121" w:type="dxa"/>
            <w:vAlign w:val="center"/>
          </w:tcPr>
          <w:p w14:paraId="2DE1C5A6" w14:textId="77777777" w:rsidR="0075667E" w:rsidRPr="004C1B42" w:rsidRDefault="00000000" w:rsidP="005363E7">
            <w:pPr>
              <w:spacing w:before="80" w:after="80"/>
              <w:rPr>
                <w:rFonts w:asciiTheme="minorHAnsi" w:hAnsiTheme="minorHAnsi" w:cstheme="minorHAnsi"/>
                <w:bCs/>
                <w:color w:val="808080" w:themeColor="background1" w:themeShade="80"/>
                <w:sz w:val="18"/>
                <w:szCs w:val="18"/>
              </w:rPr>
            </w:pPr>
            <w:sdt>
              <w:sdtPr>
                <w:rPr>
                  <w:rFonts w:cstheme="minorHAnsi"/>
                  <w:bCs/>
                  <w:color w:val="808080" w:themeColor="background1" w:themeShade="80"/>
                  <w:sz w:val="18"/>
                  <w:szCs w:val="18"/>
                </w:rPr>
                <w:alias w:val="Consequence"/>
                <w:tag w:val="Consequence"/>
                <w:id w:val="109551778"/>
                <w:placeholder>
                  <w:docPart w:val="40404CA345C14A27A25AD571A8EBDCEE"/>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75667E" w:rsidRPr="004C1B42">
                  <w:rPr>
                    <w:rFonts w:asciiTheme="minorHAnsi" w:hAnsiTheme="minorHAnsi"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704645579"/>
            <w:placeholder>
              <w:docPart w:val="40404CA345C14A27A25AD571A8EBDCEE"/>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1111" w:type="dxa"/>
                <w:vAlign w:val="center"/>
              </w:tcPr>
              <w:p w14:paraId="496848AC" w14:textId="77777777" w:rsidR="0075667E" w:rsidRPr="004C1B42" w:rsidRDefault="0075667E" w:rsidP="005363E7">
                <w:pPr>
                  <w:spacing w:before="80" w:after="80"/>
                  <w:rPr>
                    <w:rFonts w:asciiTheme="minorHAnsi" w:hAnsiTheme="minorHAnsi" w:cstheme="minorHAnsi"/>
                    <w:bCs/>
                    <w:color w:val="808080" w:themeColor="background1" w:themeShade="80"/>
                    <w:sz w:val="18"/>
                    <w:szCs w:val="18"/>
                  </w:rPr>
                </w:pPr>
                <w:r w:rsidRPr="004C1B42">
                  <w:rPr>
                    <w:rFonts w:asciiTheme="minorHAnsi" w:hAnsiTheme="minorHAnsi"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1333533848"/>
            <w:placeholder>
              <w:docPart w:val="40404CA345C14A27A25AD571A8EBDCEE"/>
            </w:placeholder>
            <w:dropDownList>
              <w:listItem w:displayText="Low" w:value="Low"/>
              <w:listItem w:displayText="Medium" w:value="Medium"/>
              <w:listItem w:displayText="High" w:value="High"/>
              <w:listItem w:displayText="Very High" w:value="Very High"/>
            </w:dropDownList>
          </w:sdtPr>
          <w:sdtContent>
            <w:tc>
              <w:tcPr>
                <w:tcW w:w="1130" w:type="dxa"/>
                <w:vAlign w:val="center"/>
              </w:tcPr>
              <w:p w14:paraId="40B8C062" w14:textId="77777777" w:rsidR="0075667E" w:rsidRPr="004C1B42" w:rsidRDefault="0075667E" w:rsidP="005363E7">
                <w:pPr>
                  <w:spacing w:before="80" w:after="80"/>
                  <w:rPr>
                    <w:rFonts w:asciiTheme="minorHAnsi" w:hAnsiTheme="minorHAnsi" w:cstheme="minorHAnsi"/>
                    <w:bCs/>
                    <w:color w:val="808080" w:themeColor="background1" w:themeShade="80"/>
                    <w:sz w:val="18"/>
                    <w:szCs w:val="18"/>
                  </w:rPr>
                </w:pPr>
                <w:r w:rsidRPr="004C1B42">
                  <w:rPr>
                    <w:rFonts w:asciiTheme="minorHAnsi" w:hAnsiTheme="minorHAnsi" w:cstheme="minorHAnsi"/>
                    <w:bCs/>
                    <w:color w:val="808080" w:themeColor="background1" w:themeShade="80"/>
                    <w:sz w:val="18"/>
                    <w:szCs w:val="18"/>
                  </w:rPr>
                  <w:t>Select Risk Rating</w:t>
                </w:r>
              </w:p>
            </w:tc>
          </w:sdtContent>
        </w:sdt>
        <w:sdt>
          <w:sdtPr>
            <w:rPr>
              <w:rFonts w:cstheme="minorHAnsi"/>
              <w:bCs/>
              <w:sz w:val="18"/>
              <w:szCs w:val="18"/>
            </w:rPr>
            <w:id w:val="1491053394"/>
            <w:placeholder>
              <w:docPart w:val="D893C75CF58845A8AB582CC75CA4E7F3"/>
            </w:placeholder>
            <w:showingPlcHdr/>
          </w:sdtPr>
          <w:sdtContent>
            <w:tc>
              <w:tcPr>
                <w:tcW w:w="5563" w:type="dxa"/>
                <w:vAlign w:val="center"/>
              </w:tcPr>
              <w:p w14:paraId="0AB93789"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mitigation strategy</w:t>
                </w:r>
              </w:p>
            </w:tc>
          </w:sdtContent>
        </w:sdt>
      </w:tr>
      <w:tr w:rsidR="0075667E" w:rsidRPr="004C1B42" w14:paraId="33EC50CB" w14:textId="77777777" w:rsidTr="005363E7">
        <w:trPr>
          <w:trHeight w:val="400"/>
        </w:trPr>
        <w:sdt>
          <w:sdtPr>
            <w:rPr>
              <w:rFonts w:cstheme="minorHAnsi"/>
              <w:bCs/>
              <w:sz w:val="18"/>
              <w:szCs w:val="18"/>
            </w:rPr>
            <w:id w:val="796342154"/>
            <w:placeholder>
              <w:docPart w:val="BAD6BE19D58C4C29AE73F0001D3E7995"/>
            </w:placeholder>
            <w:showingPlcHdr/>
          </w:sdtPr>
          <w:sdtContent>
            <w:tc>
              <w:tcPr>
                <w:tcW w:w="4537" w:type="dxa"/>
              </w:tcPr>
              <w:p w14:paraId="1919C7BB"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risk</w:t>
                </w:r>
              </w:p>
            </w:tc>
          </w:sdtContent>
        </w:sdt>
        <w:tc>
          <w:tcPr>
            <w:tcW w:w="1121" w:type="dxa"/>
            <w:vAlign w:val="center"/>
          </w:tcPr>
          <w:p w14:paraId="0D101280" w14:textId="77777777" w:rsidR="0075667E" w:rsidRPr="004C1B42" w:rsidRDefault="00000000" w:rsidP="005363E7">
            <w:pPr>
              <w:spacing w:before="80" w:after="80"/>
              <w:rPr>
                <w:rFonts w:asciiTheme="minorHAnsi" w:hAnsiTheme="minorHAnsi" w:cstheme="minorHAnsi"/>
                <w:bCs/>
                <w:sz w:val="18"/>
                <w:szCs w:val="18"/>
              </w:rPr>
            </w:pPr>
            <w:sdt>
              <w:sdtPr>
                <w:rPr>
                  <w:rFonts w:cstheme="minorHAnsi"/>
                  <w:bCs/>
                  <w:color w:val="808080" w:themeColor="background1" w:themeShade="80"/>
                  <w:sz w:val="18"/>
                  <w:szCs w:val="18"/>
                </w:rPr>
                <w:alias w:val="Consequence"/>
                <w:tag w:val="Consequence"/>
                <w:id w:val="-323974228"/>
                <w:placeholder>
                  <w:docPart w:val="7487F1C78DB247FEA7F9BE747D858B31"/>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75667E" w:rsidRPr="004C1B42">
                  <w:rPr>
                    <w:rFonts w:asciiTheme="minorHAnsi" w:hAnsiTheme="minorHAnsi"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1703166670"/>
            <w:placeholder>
              <w:docPart w:val="E84634B4F1F446298D800F7D51275B35"/>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1111" w:type="dxa"/>
                <w:vAlign w:val="center"/>
              </w:tcPr>
              <w:p w14:paraId="3CA26981"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2021923809"/>
            <w:placeholder>
              <w:docPart w:val="84D8194A75384DB48E683CE5AF7FC5FA"/>
            </w:placeholder>
            <w:dropDownList>
              <w:listItem w:displayText="Low" w:value="Low"/>
              <w:listItem w:displayText="Medium" w:value="Medium"/>
              <w:listItem w:displayText="High" w:value="High"/>
              <w:listItem w:displayText="Very High" w:value="Very High"/>
            </w:dropDownList>
          </w:sdtPr>
          <w:sdtContent>
            <w:tc>
              <w:tcPr>
                <w:tcW w:w="1130" w:type="dxa"/>
                <w:vAlign w:val="center"/>
              </w:tcPr>
              <w:p w14:paraId="3DB64BC3"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Risk Rating</w:t>
                </w:r>
              </w:p>
            </w:tc>
          </w:sdtContent>
        </w:sdt>
        <w:sdt>
          <w:sdtPr>
            <w:rPr>
              <w:rFonts w:cstheme="minorHAnsi"/>
              <w:bCs/>
              <w:sz w:val="18"/>
              <w:szCs w:val="18"/>
            </w:rPr>
            <w:id w:val="-250513130"/>
            <w:placeholder>
              <w:docPart w:val="07FE2BA2ABD04FCDA6B93E796CC41614"/>
            </w:placeholder>
            <w:showingPlcHdr/>
          </w:sdtPr>
          <w:sdtContent>
            <w:tc>
              <w:tcPr>
                <w:tcW w:w="5563" w:type="dxa"/>
              </w:tcPr>
              <w:p w14:paraId="15853FC6"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mitigation strategy</w:t>
                </w:r>
              </w:p>
            </w:tc>
          </w:sdtContent>
        </w:sdt>
      </w:tr>
      <w:tr w:rsidR="0075667E" w:rsidRPr="004C1B42" w14:paraId="6372390F" w14:textId="77777777" w:rsidTr="005363E7">
        <w:trPr>
          <w:trHeight w:val="400"/>
        </w:trPr>
        <w:sdt>
          <w:sdtPr>
            <w:rPr>
              <w:rFonts w:cstheme="minorHAnsi"/>
              <w:bCs/>
              <w:sz w:val="18"/>
              <w:szCs w:val="18"/>
            </w:rPr>
            <w:id w:val="-217133042"/>
            <w:placeholder>
              <w:docPart w:val="DAA1B693F34748AFB07753695E19B30D"/>
            </w:placeholder>
            <w:showingPlcHdr/>
          </w:sdtPr>
          <w:sdtContent>
            <w:tc>
              <w:tcPr>
                <w:tcW w:w="4537" w:type="dxa"/>
              </w:tcPr>
              <w:p w14:paraId="0BE448A0"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risk</w:t>
                </w:r>
              </w:p>
            </w:tc>
          </w:sdtContent>
        </w:sdt>
        <w:tc>
          <w:tcPr>
            <w:tcW w:w="1121" w:type="dxa"/>
            <w:vAlign w:val="center"/>
          </w:tcPr>
          <w:p w14:paraId="4FC2E389" w14:textId="77777777" w:rsidR="0075667E" w:rsidRPr="004C1B42" w:rsidRDefault="00000000" w:rsidP="005363E7">
            <w:pPr>
              <w:spacing w:before="80" w:after="80"/>
              <w:rPr>
                <w:rFonts w:asciiTheme="minorHAnsi" w:hAnsiTheme="minorHAnsi" w:cstheme="minorHAnsi"/>
                <w:bCs/>
                <w:sz w:val="18"/>
                <w:szCs w:val="18"/>
              </w:rPr>
            </w:pPr>
            <w:sdt>
              <w:sdtPr>
                <w:rPr>
                  <w:rFonts w:cstheme="minorHAnsi"/>
                  <w:bCs/>
                  <w:color w:val="808080" w:themeColor="background1" w:themeShade="80"/>
                  <w:sz w:val="18"/>
                  <w:szCs w:val="18"/>
                </w:rPr>
                <w:alias w:val="Consequence"/>
                <w:tag w:val="Consequence"/>
                <w:id w:val="-874467736"/>
                <w:placeholder>
                  <w:docPart w:val="20054412637D421FA35F243BD072252A"/>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75667E" w:rsidRPr="004C1B42">
                  <w:rPr>
                    <w:rFonts w:asciiTheme="minorHAnsi" w:hAnsiTheme="minorHAnsi"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729501312"/>
            <w:placeholder>
              <w:docPart w:val="6AD71515841A4FBFB40C65EE23037521"/>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1111" w:type="dxa"/>
                <w:vAlign w:val="center"/>
              </w:tcPr>
              <w:p w14:paraId="029FEE91"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234010849"/>
            <w:placeholder>
              <w:docPart w:val="B9E31ABEAFE14A5CBCFCA095A0861778"/>
            </w:placeholder>
            <w:dropDownList>
              <w:listItem w:displayText="Low" w:value="Low"/>
              <w:listItem w:displayText="Medium" w:value="Medium"/>
              <w:listItem w:displayText="High" w:value="High"/>
              <w:listItem w:displayText="Very High" w:value="Very High"/>
            </w:dropDownList>
          </w:sdtPr>
          <w:sdtContent>
            <w:tc>
              <w:tcPr>
                <w:tcW w:w="1130" w:type="dxa"/>
                <w:vAlign w:val="center"/>
              </w:tcPr>
              <w:p w14:paraId="4C8FE473"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Risk Rating</w:t>
                </w:r>
              </w:p>
            </w:tc>
          </w:sdtContent>
        </w:sdt>
        <w:sdt>
          <w:sdtPr>
            <w:rPr>
              <w:rFonts w:cstheme="minorHAnsi"/>
              <w:bCs/>
              <w:sz w:val="18"/>
              <w:szCs w:val="18"/>
            </w:rPr>
            <w:id w:val="1969543338"/>
            <w:placeholder>
              <w:docPart w:val="FC9A231636A44DAF91FB7264B803EB8A"/>
            </w:placeholder>
            <w:showingPlcHdr/>
          </w:sdtPr>
          <w:sdtContent>
            <w:tc>
              <w:tcPr>
                <w:tcW w:w="5563" w:type="dxa"/>
              </w:tcPr>
              <w:p w14:paraId="473BFD53"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mitigation strategy</w:t>
                </w:r>
              </w:p>
            </w:tc>
          </w:sdtContent>
        </w:sdt>
      </w:tr>
      <w:tr w:rsidR="0075667E" w:rsidRPr="004C1B42" w14:paraId="02EF2F91" w14:textId="77777777" w:rsidTr="005363E7">
        <w:trPr>
          <w:trHeight w:val="400"/>
        </w:trPr>
        <w:sdt>
          <w:sdtPr>
            <w:rPr>
              <w:rFonts w:cstheme="minorHAnsi"/>
              <w:bCs/>
              <w:sz w:val="18"/>
              <w:szCs w:val="18"/>
            </w:rPr>
            <w:id w:val="1494060850"/>
            <w:placeholder>
              <w:docPart w:val="A625E132B8E44AA2B2C4E468C86FF728"/>
            </w:placeholder>
            <w:showingPlcHdr/>
          </w:sdtPr>
          <w:sdtContent>
            <w:tc>
              <w:tcPr>
                <w:tcW w:w="4537" w:type="dxa"/>
              </w:tcPr>
              <w:p w14:paraId="3003E179"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risk</w:t>
                </w:r>
              </w:p>
            </w:tc>
          </w:sdtContent>
        </w:sdt>
        <w:tc>
          <w:tcPr>
            <w:tcW w:w="1121" w:type="dxa"/>
            <w:vAlign w:val="center"/>
          </w:tcPr>
          <w:p w14:paraId="1FED9D73" w14:textId="77777777" w:rsidR="0075667E" w:rsidRPr="004C1B42" w:rsidRDefault="00000000" w:rsidP="005363E7">
            <w:pPr>
              <w:spacing w:before="80" w:after="80"/>
              <w:rPr>
                <w:rFonts w:asciiTheme="minorHAnsi" w:hAnsiTheme="minorHAnsi" w:cstheme="minorHAnsi"/>
                <w:bCs/>
                <w:sz w:val="18"/>
                <w:szCs w:val="18"/>
              </w:rPr>
            </w:pPr>
            <w:sdt>
              <w:sdtPr>
                <w:rPr>
                  <w:rFonts w:cstheme="minorHAnsi"/>
                  <w:bCs/>
                  <w:color w:val="808080" w:themeColor="background1" w:themeShade="80"/>
                  <w:sz w:val="18"/>
                  <w:szCs w:val="18"/>
                </w:rPr>
                <w:alias w:val="Consequence"/>
                <w:tag w:val="Consequence"/>
                <w:id w:val="1290241566"/>
                <w:placeholder>
                  <w:docPart w:val="3B34A4554A9D43579402BE7FF8AD788A"/>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75667E" w:rsidRPr="004C1B42">
                  <w:rPr>
                    <w:rFonts w:asciiTheme="minorHAnsi" w:hAnsiTheme="minorHAnsi"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1509178795"/>
            <w:placeholder>
              <w:docPart w:val="FE29B0C4F9D2458DA408B690424CF839"/>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1111" w:type="dxa"/>
                <w:vAlign w:val="center"/>
              </w:tcPr>
              <w:p w14:paraId="79BE0AFB"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1405376967"/>
            <w:placeholder>
              <w:docPart w:val="A1C6974E5944415AA67E9B18070366A6"/>
            </w:placeholder>
            <w:dropDownList>
              <w:listItem w:displayText="Low" w:value="Low"/>
              <w:listItem w:displayText="Medium" w:value="Medium"/>
              <w:listItem w:displayText="High" w:value="High"/>
              <w:listItem w:displayText="Very High" w:value="Very High"/>
            </w:dropDownList>
          </w:sdtPr>
          <w:sdtContent>
            <w:tc>
              <w:tcPr>
                <w:tcW w:w="1130" w:type="dxa"/>
                <w:vAlign w:val="center"/>
              </w:tcPr>
              <w:p w14:paraId="0AB846F5"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Risk Rating</w:t>
                </w:r>
              </w:p>
            </w:tc>
          </w:sdtContent>
        </w:sdt>
        <w:sdt>
          <w:sdtPr>
            <w:rPr>
              <w:rFonts w:cstheme="minorHAnsi"/>
              <w:bCs/>
              <w:sz w:val="18"/>
              <w:szCs w:val="18"/>
            </w:rPr>
            <w:id w:val="-1735471284"/>
            <w:placeholder>
              <w:docPart w:val="13D62675BE964BB88A787446DFE184F0"/>
            </w:placeholder>
            <w:showingPlcHdr/>
          </w:sdtPr>
          <w:sdtContent>
            <w:tc>
              <w:tcPr>
                <w:tcW w:w="5563" w:type="dxa"/>
              </w:tcPr>
              <w:p w14:paraId="5A86DD93"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mitigation strategy</w:t>
                </w:r>
              </w:p>
            </w:tc>
          </w:sdtContent>
        </w:sdt>
      </w:tr>
      <w:tr w:rsidR="0075667E" w:rsidRPr="004C1B42" w14:paraId="38FC0184" w14:textId="77777777" w:rsidTr="005363E7">
        <w:trPr>
          <w:trHeight w:val="400"/>
        </w:trPr>
        <w:sdt>
          <w:sdtPr>
            <w:rPr>
              <w:rFonts w:cstheme="minorHAnsi"/>
              <w:bCs/>
              <w:sz w:val="18"/>
              <w:szCs w:val="18"/>
            </w:rPr>
            <w:id w:val="785081694"/>
            <w:placeholder>
              <w:docPart w:val="DC4E84458D8C4340842D658A5ABCDAE4"/>
            </w:placeholder>
            <w:showingPlcHdr/>
          </w:sdtPr>
          <w:sdtContent>
            <w:tc>
              <w:tcPr>
                <w:tcW w:w="4537" w:type="dxa"/>
              </w:tcPr>
              <w:p w14:paraId="2D007504"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risk</w:t>
                </w:r>
              </w:p>
            </w:tc>
          </w:sdtContent>
        </w:sdt>
        <w:tc>
          <w:tcPr>
            <w:tcW w:w="1121" w:type="dxa"/>
            <w:vAlign w:val="center"/>
          </w:tcPr>
          <w:p w14:paraId="0595DBCC" w14:textId="77777777" w:rsidR="0075667E" w:rsidRPr="004C1B42" w:rsidRDefault="00000000" w:rsidP="005363E7">
            <w:pPr>
              <w:spacing w:before="80" w:after="80"/>
              <w:rPr>
                <w:rFonts w:asciiTheme="minorHAnsi" w:hAnsiTheme="minorHAnsi" w:cstheme="minorHAnsi"/>
                <w:bCs/>
                <w:sz w:val="18"/>
                <w:szCs w:val="18"/>
              </w:rPr>
            </w:pPr>
            <w:sdt>
              <w:sdtPr>
                <w:rPr>
                  <w:rFonts w:cstheme="minorHAnsi"/>
                  <w:bCs/>
                  <w:color w:val="808080" w:themeColor="background1" w:themeShade="80"/>
                  <w:sz w:val="18"/>
                  <w:szCs w:val="18"/>
                </w:rPr>
                <w:alias w:val="Consequence"/>
                <w:tag w:val="Consequence"/>
                <w:id w:val="-1162617820"/>
                <w:placeholder>
                  <w:docPart w:val="DE6D682AFD5A4B9F8E878593E32989C6"/>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75667E" w:rsidRPr="004C1B42">
                  <w:rPr>
                    <w:rFonts w:asciiTheme="minorHAnsi" w:hAnsiTheme="minorHAnsi"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1506009306"/>
            <w:placeholder>
              <w:docPart w:val="134E4F295D1F4AAC800D6105D9178419"/>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1111" w:type="dxa"/>
                <w:vAlign w:val="center"/>
              </w:tcPr>
              <w:p w14:paraId="611DD435"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231671437"/>
            <w:placeholder>
              <w:docPart w:val="13876FF492ED402B91E00A072DBD605C"/>
            </w:placeholder>
            <w:dropDownList>
              <w:listItem w:displayText="Low" w:value="Low"/>
              <w:listItem w:displayText="Medium" w:value="Medium"/>
              <w:listItem w:displayText="High" w:value="High"/>
              <w:listItem w:displayText="Very High" w:value="Very High"/>
            </w:dropDownList>
          </w:sdtPr>
          <w:sdtContent>
            <w:tc>
              <w:tcPr>
                <w:tcW w:w="1130" w:type="dxa"/>
                <w:vAlign w:val="center"/>
              </w:tcPr>
              <w:p w14:paraId="5062F0CF"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Risk Rating</w:t>
                </w:r>
              </w:p>
            </w:tc>
          </w:sdtContent>
        </w:sdt>
        <w:sdt>
          <w:sdtPr>
            <w:rPr>
              <w:rFonts w:cstheme="minorHAnsi"/>
              <w:bCs/>
              <w:sz w:val="18"/>
              <w:szCs w:val="18"/>
            </w:rPr>
            <w:id w:val="556974204"/>
            <w:placeholder>
              <w:docPart w:val="3726BE534A8B48B6A617BB7F6EA50D08"/>
            </w:placeholder>
            <w:showingPlcHdr/>
          </w:sdtPr>
          <w:sdtContent>
            <w:tc>
              <w:tcPr>
                <w:tcW w:w="5563" w:type="dxa"/>
              </w:tcPr>
              <w:p w14:paraId="7EBD2331"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mitigation strategy</w:t>
                </w:r>
              </w:p>
            </w:tc>
          </w:sdtContent>
        </w:sdt>
      </w:tr>
      <w:tr w:rsidR="0075667E" w:rsidRPr="004C1B42" w14:paraId="5DF57672" w14:textId="77777777" w:rsidTr="005363E7">
        <w:trPr>
          <w:trHeight w:val="400"/>
        </w:trPr>
        <w:sdt>
          <w:sdtPr>
            <w:rPr>
              <w:rFonts w:cstheme="minorHAnsi"/>
              <w:bCs/>
              <w:sz w:val="18"/>
              <w:szCs w:val="18"/>
            </w:rPr>
            <w:id w:val="2010171856"/>
            <w:placeholder>
              <w:docPart w:val="B449A24F3CC843B8BE238241DF97D1C0"/>
            </w:placeholder>
            <w:showingPlcHdr/>
          </w:sdtPr>
          <w:sdtContent>
            <w:tc>
              <w:tcPr>
                <w:tcW w:w="4537" w:type="dxa"/>
              </w:tcPr>
              <w:p w14:paraId="36D30264"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risk</w:t>
                </w:r>
              </w:p>
            </w:tc>
          </w:sdtContent>
        </w:sdt>
        <w:tc>
          <w:tcPr>
            <w:tcW w:w="1121" w:type="dxa"/>
            <w:vAlign w:val="center"/>
          </w:tcPr>
          <w:p w14:paraId="580F7D36" w14:textId="77777777" w:rsidR="0075667E" w:rsidRPr="004C1B42" w:rsidRDefault="00000000" w:rsidP="005363E7">
            <w:pPr>
              <w:spacing w:before="80" w:after="80"/>
              <w:rPr>
                <w:rFonts w:asciiTheme="minorHAnsi" w:hAnsiTheme="minorHAnsi" w:cstheme="minorHAnsi"/>
                <w:bCs/>
                <w:sz w:val="18"/>
                <w:szCs w:val="18"/>
              </w:rPr>
            </w:pPr>
            <w:sdt>
              <w:sdtPr>
                <w:rPr>
                  <w:rFonts w:cstheme="minorHAnsi"/>
                  <w:bCs/>
                  <w:color w:val="808080" w:themeColor="background1" w:themeShade="80"/>
                  <w:sz w:val="18"/>
                  <w:szCs w:val="18"/>
                </w:rPr>
                <w:alias w:val="Consequence"/>
                <w:tag w:val="Consequence"/>
                <w:id w:val="1447581904"/>
                <w:placeholder>
                  <w:docPart w:val="A6900305451D4605B886ABD4AFAFBF92"/>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75667E" w:rsidRPr="004C1B42">
                  <w:rPr>
                    <w:rFonts w:asciiTheme="minorHAnsi" w:hAnsiTheme="minorHAnsi"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492948744"/>
            <w:placeholder>
              <w:docPart w:val="D2403EA26CE74050884FA7D442C13BC7"/>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1111" w:type="dxa"/>
                <w:vAlign w:val="center"/>
              </w:tcPr>
              <w:p w14:paraId="65435403"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551505615"/>
            <w:placeholder>
              <w:docPart w:val="89009C318B9D4A52B4646BFC8EE4B508"/>
            </w:placeholder>
            <w:dropDownList>
              <w:listItem w:displayText="Low" w:value="Low"/>
              <w:listItem w:displayText="Medium" w:value="Medium"/>
              <w:listItem w:displayText="High" w:value="High"/>
              <w:listItem w:displayText="Very High" w:value="Very High"/>
            </w:dropDownList>
          </w:sdtPr>
          <w:sdtContent>
            <w:tc>
              <w:tcPr>
                <w:tcW w:w="1130" w:type="dxa"/>
                <w:vAlign w:val="center"/>
              </w:tcPr>
              <w:p w14:paraId="62FAD74C"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Risk Rating</w:t>
                </w:r>
              </w:p>
            </w:tc>
          </w:sdtContent>
        </w:sdt>
        <w:sdt>
          <w:sdtPr>
            <w:rPr>
              <w:rFonts w:cstheme="minorHAnsi"/>
              <w:bCs/>
              <w:sz w:val="18"/>
              <w:szCs w:val="18"/>
            </w:rPr>
            <w:id w:val="1181548195"/>
            <w:placeholder>
              <w:docPart w:val="D8860360734548BA85B31BFC742A194A"/>
            </w:placeholder>
            <w:showingPlcHdr/>
          </w:sdtPr>
          <w:sdtContent>
            <w:tc>
              <w:tcPr>
                <w:tcW w:w="5563" w:type="dxa"/>
              </w:tcPr>
              <w:p w14:paraId="4C226124"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mitigation strategy</w:t>
                </w:r>
              </w:p>
            </w:tc>
          </w:sdtContent>
        </w:sdt>
      </w:tr>
      <w:tr w:rsidR="0075667E" w:rsidRPr="004C1B42" w14:paraId="47EDB0CF" w14:textId="77777777" w:rsidTr="005363E7">
        <w:trPr>
          <w:trHeight w:val="400"/>
        </w:trPr>
        <w:sdt>
          <w:sdtPr>
            <w:rPr>
              <w:rFonts w:cstheme="minorHAnsi"/>
              <w:bCs/>
              <w:sz w:val="18"/>
              <w:szCs w:val="18"/>
            </w:rPr>
            <w:id w:val="739365926"/>
            <w:placeholder>
              <w:docPart w:val="B7E775191408465EBF90C844A2B65915"/>
            </w:placeholder>
            <w:showingPlcHdr/>
          </w:sdtPr>
          <w:sdtContent>
            <w:tc>
              <w:tcPr>
                <w:tcW w:w="4537" w:type="dxa"/>
              </w:tcPr>
              <w:p w14:paraId="2CCDE17C"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risk</w:t>
                </w:r>
              </w:p>
            </w:tc>
          </w:sdtContent>
        </w:sdt>
        <w:tc>
          <w:tcPr>
            <w:tcW w:w="1121" w:type="dxa"/>
            <w:vAlign w:val="center"/>
          </w:tcPr>
          <w:p w14:paraId="7150255D" w14:textId="77777777" w:rsidR="0075667E" w:rsidRPr="004C1B42" w:rsidRDefault="00000000" w:rsidP="005363E7">
            <w:pPr>
              <w:spacing w:before="80" w:after="80"/>
              <w:rPr>
                <w:rFonts w:asciiTheme="minorHAnsi" w:hAnsiTheme="minorHAnsi" w:cstheme="minorHAnsi"/>
                <w:bCs/>
                <w:sz w:val="18"/>
                <w:szCs w:val="18"/>
              </w:rPr>
            </w:pPr>
            <w:sdt>
              <w:sdtPr>
                <w:rPr>
                  <w:rFonts w:cstheme="minorHAnsi"/>
                  <w:bCs/>
                  <w:color w:val="808080" w:themeColor="background1" w:themeShade="80"/>
                  <w:sz w:val="18"/>
                  <w:szCs w:val="18"/>
                </w:rPr>
                <w:alias w:val="Consequence"/>
                <w:tag w:val="Consequence"/>
                <w:id w:val="1707134579"/>
                <w:placeholder>
                  <w:docPart w:val="CC214A3FC2794F9BAF424F49537A5305"/>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75667E" w:rsidRPr="004C1B42">
                  <w:rPr>
                    <w:rFonts w:asciiTheme="minorHAnsi" w:hAnsiTheme="minorHAnsi"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280499870"/>
            <w:placeholder>
              <w:docPart w:val="1B99BC6744AF4925A03D77E186270131"/>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1111" w:type="dxa"/>
                <w:vAlign w:val="center"/>
              </w:tcPr>
              <w:p w14:paraId="2AB66064"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44879237"/>
            <w:placeholder>
              <w:docPart w:val="327A7CA049B444F98D410A5C98461E10"/>
            </w:placeholder>
            <w:dropDownList>
              <w:listItem w:displayText="Low" w:value="Low"/>
              <w:listItem w:displayText="Medium" w:value="Medium"/>
              <w:listItem w:displayText="High" w:value="High"/>
              <w:listItem w:displayText="Very High" w:value="Very High"/>
            </w:dropDownList>
          </w:sdtPr>
          <w:sdtContent>
            <w:tc>
              <w:tcPr>
                <w:tcW w:w="1130" w:type="dxa"/>
                <w:vAlign w:val="center"/>
              </w:tcPr>
              <w:p w14:paraId="319C9CB1" w14:textId="77777777" w:rsidR="0075667E" w:rsidRPr="004C1B42" w:rsidRDefault="0075667E" w:rsidP="005363E7">
                <w:pPr>
                  <w:spacing w:before="80" w:after="80"/>
                  <w:rPr>
                    <w:rFonts w:asciiTheme="minorHAnsi" w:hAnsiTheme="minorHAnsi" w:cstheme="minorHAnsi"/>
                    <w:bCs/>
                    <w:sz w:val="18"/>
                    <w:szCs w:val="18"/>
                  </w:rPr>
                </w:pPr>
                <w:r w:rsidRPr="004C1B42">
                  <w:rPr>
                    <w:rFonts w:asciiTheme="minorHAnsi" w:hAnsiTheme="minorHAnsi" w:cstheme="minorHAnsi"/>
                    <w:bCs/>
                    <w:color w:val="808080" w:themeColor="background1" w:themeShade="80"/>
                    <w:sz w:val="18"/>
                    <w:szCs w:val="18"/>
                  </w:rPr>
                  <w:t>Select Risk Rating</w:t>
                </w:r>
              </w:p>
            </w:tc>
          </w:sdtContent>
        </w:sdt>
        <w:sdt>
          <w:sdtPr>
            <w:rPr>
              <w:rFonts w:cstheme="minorHAnsi"/>
              <w:bCs/>
              <w:sz w:val="18"/>
              <w:szCs w:val="18"/>
            </w:rPr>
            <w:id w:val="1727568535"/>
            <w:placeholder>
              <w:docPart w:val="F9BAF6C35A064D4282BDD8ABAA890BF2"/>
            </w:placeholder>
            <w:showingPlcHdr/>
          </w:sdtPr>
          <w:sdtContent>
            <w:tc>
              <w:tcPr>
                <w:tcW w:w="5563" w:type="dxa"/>
              </w:tcPr>
              <w:p w14:paraId="60340D43" w14:textId="77777777" w:rsidR="0075667E" w:rsidRPr="004C1B42" w:rsidRDefault="0075667E" w:rsidP="005363E7">
                <w:pPr>
                  <w:spacing w:before="80" w:after="80"/>
                  <w:rPr>
                    <w:rFonts w:asciiTheme="minorHAnsi" w:hAnsiTheme="minorHAnsi" w:cstheme="minorHAnsi"/>
                    <w:bCs/>
                    <w:sz w:val="18"/>
                    <w:szCs w:val="18"/>
                  </w:rPr>
                </w:pPr>
                <w:r w:rsidRPr="004C1B42">
                  <w:rPr>
                    <w:rStyle w:val="PlaceholderText"/>
                    <w:rFonts w:asciiTheme="minorHAnsi" w:hAnsiTheme="minorHAnsi" w:cstheme="minorHAnsi"/>
                  </w:rPr>
                  <w:t>Click here to enter mitigation strategy</w:t>
                </w:r>
              </w:p>
            </w:tc>
          </w:sdtContent>
        </w:sdt>
      </w:tr>
    </w:tbl>
    <w:p w14:paraId="04A4DD81" w14:textId="77777777" w:rsidR="0075667E" w:rsidRPr="004C1B42" w:rsidRDefault="0075667E" w:rsidP="0075667E">
      <w:pPr>
        <w:spacing w:before="120" w:after="120"/>
        <w:jc w:val="center"/>
        <w:rPr>
          <w:rFonts w:cstheme="minorHAnsi"/>
          <w:b/>
        </w:rPr>
        <w:sectPr w:rsidR="0075667E" w:rsidRPr="004C1B42" w:rsidSect="00400230">
          <w:headerReference w:type="default" r:id="rId7"/>
          <w:pgSz w:w="16838" w:h="11906" w:orient="landscape" w:code="9"/>
          <w:pgMar w:top="1987" w:right="1699" w:bottom="1987" w:left="1699" w:header="461" w:footer="562" w:gutter="0"/>
          <w:cols w:space="720"/>
          <w:docGrid w:linePitch="360"/>
        </w:sectPr>
      </w:pPr>
    </w:p>
    <w:p w14:paraId="43D24B58" w14:textId="77777777" w:rsidR="0075667E" w:rsidRPr="004C1B42" w:rsidRDefault="0075667E" w:rsidP="0075667E">
      <w:pPr>
        <w:rPr>
          <w:rFonts w:cstheme="minorHAnsi"/>
        </w:rPr>
      </w:pPr>
      <w:bookmarkStart w:id="2" w:name="_Toc65246588"/>
      <w:r w:rsidRPr="004C1B42">
        <w:rPr>
          <w:rFonts w:cstheme="minorHAnsi"/>
          <w:b/>
        </w:rPr>
        <w:lastRenderedPageBreak/>
        <w:t xml:space="preserve">Table 2: Risk Rating </w:t>
      </w:r>
      <w:bookmarkEnd w:id="2"/>
    </w:p>
    <w:tbl>
      <w:tblPr>
        <w:tblW w:w="1289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1481"/>
        <w:gridCol w:w="4184"/>
        <w:gridCol w:w="1446"/>
        <w:gridCol w:w="1446"/>
        <w:gridCol w:w="1446"/>
        <w:gridCol w:w="1446"/>
        <w:gridCol w:w="1446"/>
      </w:tblGrid>
      <w:tr w:rsidR="0075667E" w:rsidRPr="004C1B42" w14:paraId="58C818F3" w14:textId="77777777" w:rsidTr="005363E7">
        <w:trPr>
          <w:trHeight w:val="1234"/>
          <w:tblHeader/>
        </w:trPr>
        <w:tc>
          <w:tcPr>
            <w:tcW w:w="1481" w:type="dxa"/>
            <w:tcBorders>
              <w:tl2br w:val="single" w:sz="4" w:space="0" w:color="FFFFFF"/>
              <w:tr2bl w:val="nil"/>
            </w:tcBorders>
            <w:shd w:val="clear" w:color="auto" w:fill="44546A"/>
            <w:vAlign w:val="center"/>
          </w:tcPr>
          <w:p w14:paraId="75A1529F" w14:textId="77777777" w:rsidR="0075667E" w:rsidRPr="004C1B42" w:rsidRDefault="0075667E" w:rsidP="005363E7">
            <w:pPr>
              <w:pStyle w:val="BodyCopy"/>
              <w:spacing w:before="120"/>
              <w:rPr>
                <w:rFonts w:cstheme="minorHAnsi"/>
                <w:bCs/>
                <w:color w:val="FFFFFF"/>
                <w:sz w:val="18"/>
                <w:szCs w:val="18"/>
              </w:rPr>
            </w:pPr>
            <w:r w:rsidRPr="004C1B42">
              <w:rPr>
                <w:rFonts w:cstheme="minorHAnsi"/>
                <w:bCs/>
                <w:color w:val="FFFFFF"/>
                <w:sz w:val="18"/>
                <w:szCs w:val="18"/>
              </w:rPr>
              <w:t>Consequence</w:t>
            </w:r>
          </w:p>
          <w:p w14:paraId="48EB8DEE" w14:textId="77777777" w:rsidR="0075667E" w:rsidRPr="004C1B42" w:rsidRDefault="0075667E" w:rsidP="005363E7">
            <w:pPr>
              <w:pStyle w:val="BodyCopy"/>
              <w:spacing w:before="120"/>
              <w:rPr>
                <w:rFonts w:cstheme="minorHAnsi"/>
                <w:bCs/>
                <w:color w:val="FFFFFF"/>
                <w:sz w:val="18"/>
                <w:szCs w:val="18"/>
              </w:rPr>
            </w:pPr>
          </w:p>
          <w:p w14:paraId="0FB0BA28" w14:textId="77777777" w:rsidR="0075667E" w:rsidRPr="004C1B42" w:rsidRDefault="0075667E" w:rsidP="005363E7">
            <w:pPr>
              <w:pStyle w:val="BodyCopy"/>
              <w:spacing w:before="120"/>
              <w:rPr>
                <w:rFonts w:cstheme="minorHAnsi"/>
                <w:bCs/>
                <w:color w:val="FFFFFF"/>
                <w:sz w:val="18"/>
                <w:szCs w:val="18"/>
              </w:rPr>
            </w:pPr>
            <w:r w:rsidRPr="004C1B42">
              <w:rPr>
                <w:rFonts w:cstheme="minorHAnsi"/>
                <w:bCs/>
                <w:color w:val="FFFFFF"/>
                <w:sz w:val="18"/>
                <w:szCs w:val="18"/>
              </w:rPr>
              <w:t xml:space="preserve">Likelihood </w:t>
            </w:r>
          </w:p>
        </w:tc>
        <w:tc>
          <w:tcPr>
            <w:tcW w:w="4184" w:type="dxa"/>
            <w:shd w:val="clear" w:color="auto" w:fill="44546A"/>
            <w:vAlign w:val="center"/>
          </w:tcPr>
          <w:p w14:paraId="09E24A14" w14:textId="77777777" w:rsidR="0075667E" w:rsidRPr="004C1B42" w:rsidRDefault="0075667E" w:rsidP="005363E7">
            <w:pPr>
              <w:pStyle w:val="BodyCopy"/>
              <w:spacing w:before="120"/>
              <w:jc w:val="center"/>
              <w:rPr>
                <w:rFonts w:cstheme="minorHAnsi"/>
                <w:color w:val="FFFFFF"/>
                <w:sz w:val="18"/>
                <w:szCs w:val="18"/>
                <w:lang w:eastAsia="en-AU"/>
              </w:rPr>
            </w:pPr>
            <w:r w:rsidRPr="004C1B42">
              <w:rPr>
                <w:rFonts w:cstheme="minorHAnsi"/>
                <w:color w:val="FFFFFF"/>
                <w:sz w:val="18"/>
                <w:szCs w:val="18"/>
                <w:lang w:eastAsia="en-AU"/>
              </w:rPr>
              <w:t>Probability</w:t>
            </w:r>
          </w:p>
        </w:tc>
        <w:tc>
          <w:tcPr>
            <w:tcW w:w="1446" w:type="dxa"/>
            <w:shd w:val="clear" w:color="auto" w:fill="44546A"/>
            <w:vAlign w:val="center"/>
          </w:tcPr>
          <w:p w14:paraId="4940A7EC" w14:textId="77777777" w:rsidR="0075667E" w:rsidRPr="004C1B42" w:rsidRDefault="0075667E" w:rsidP="005363E7">
            <w:pPr>
              <w:pStyle w:val="BodyCopy"/>
              <w:spacing w:before="120"/>
              <w:jc w:val="center"/>
              <w:rPr>
                <w:rFonts w:cstheme="minorHAnsi"/>
                <w:color w:val="FFFFFF"/>
                <w:sz w:val="18"/>
                <w:szCs w:val="18"/>
              </w:rPr>
            </w:pPr>
            <w:r w:rsidRPr="004C1B42">
              <w:rPr>
                <w:rFonts w:cstheme="minorHAnsi"/>
                <w:color w:val="FFFFFF"/>
                <w:sz w:val="18"/>
                <w:szCs w:val="18"/>
                <w:lang w:eastAsia="en-AU"/>
              </w:rPr>
              <w:t>Negligible</w:t>
            </w:r>
          </w:p>
        </w:tc>
        <w:tc>
          <w:tcPr>
            <w:tcW w:w="1446" w:type="dxa"/>
            <w:shd w:val="clear" w:color="auto" w:fill="44546A"/>
            <w:vAlign w:val="center"/>
          </w:tcPr>
          <w:p w14:paraId="5076ED96" w14:textId="77777777" w:rsidR="0075667E" w:rsidRPr="004C1B42" w:rsidRDefault="0075667E" w:rsidP="005363E7">
            <w:pPr>
              <w:pStyle w:val="BodyCopy"/>
              <w:spacing w:before="120"/>
              <w:jc w:val="center"/>
              <w:rPr>
                <w:rFonts w:cstheme="minorHAnsi"/>
                <w:color w:val="FFFFFF"/>
                <w:sz w:val="18"/>
                <w:szCs w:val="18"/>
              </w:rPr>
            </w:pPr>
            <w:r w:rsidRPr="004C1B42">
              <w:rPr>
                <w:rFonts w:cstheme="minorHAnsi"/>
                <w:color w:val="FFFFFF"/>
                <w:sz w:val="18"/>
                <w:szCs w:val="18"/>
                <w:lang w:eastAsia="en-AU"/>
              </w:rPr>
              <w:t>Minor</w:t>
            </w:r>
          </w:p>
        </w:tc>
        <w:tc>
          <w:tcPr>
            <w:tcW w:w="1446" w:type="dxa"/>
            <w:shd w:val="clear" w:color="auto" w:fill="44546A"/>
            <w:vAlign w:val="center"/>
          </w:tcPr>
          <w:p w14:paraId="7D85800F" w14:textId="77777777" w:rsidR="0075667E" w:rsidRPr="004C1B42" w:rsidRDefault="0075667E" w:rsidP="005363E7">
            <w:pPr>
              <w:pStyle w:val="BodyCopy"/>
              <w:spacing w:before="120"/>
              <w:jc w:val="center"/>
              <w:rPr>
                <w:rFonts w:cstheme="minorHAnsi"/>
                <w:color w:val="FFFFFF"/>
                <w:sz w:val="18"/>
                <w:szCs w:val="18"/>
              </w:rPr>
            </w:pPr>
            <w:r w:rsidRPr="004C1B42">
              <w:rPr>
                <w:rFonts w:cstheme="minorHAnsi"/>
                <w:color w:val="FFFFFF"/>
                <w:sz w:val="18"/>
                <w:szCs w:val="18"/>
                <w:lang w:eastAsia="en-AU"/>
              </w:rPr>
              <w:t>Moderate</w:t>
            </w:r>
          </w:p>
        </w:tc>
        <w:tc>
          <w:tcPr>
            <w:tcW w:w="1446" w:type="dxa"/>
            <w:shd w:val="clear" w:color="auto" w:fill="44546A"/>
            <w:vAlign w:val="center"/>
          </w:tcPr>
          <w:p w14:paraId="058EC739" w14:textId="77777777" w:rsidR="0075667E" w:rsidRPr="004C1B42" w:rsidRDefault="0075667E" w:rsidP="005363E7">
            <w:pPr>
              <w:pStyle w:val="BodyCopy"/>
              <w:spacing w:before="120"/>
              <w:jc w:val="center"/>
              <w:rPr>
                <w:rFonts w:cstheme="minorHAnsi"/>
                <w:color w:val="FFFFFF"/>
                <w:sz w:val="18"/>
                <w:szCs w:val="18"/>
              </w:rPr>
            </w:pPr>
            <w:r w:rsidRPr="004C1B42">
              <w:rPr>
                <w:rFonts w:cstheme="minorHAnsi"/>
                <w:color w:val="FFFFFF"/>
                <w:sz w:val="18"/>
                <w:szCs w:val="18"/>
                <w:lang w:eastAsia="en-AU"/>
              </w:rPr>
              <w:t>Major</w:t>
            </w:r>
          </w:p>
        </w:tc>
        <w:tc>
          <w:tcPr>
            <w:tcW w:w="1446" w:type="dxa"/>
            <w:shd w:val="clear" w:color="auto" w:fill="44546A"/>
            <w:vAlign w:val="center"/>
          </w:tcPr>
          <w:p w14:paraId="517D8E47" w14:textId="77777777" w:rsidR="0075667E" w:rsidRPr="004C1B42" w:rsidRDefault="0075667E" w:rsidP="005363E7">
            <w:pPr>
              <w:pStyle w:val="BodyCopy"/>
              <w:spacing w:before="120"/>
              <w:jc w:val="center"/>
              <w:rPr>
                <w:rFonts w:cstheme="minorHAnsi"/>
                <w:color w:val="FFFFFF"/>
                <w:sz w:val="18"/>
                <w:szCs w:val="18"/>
              </w:rPr>
            </w:pPr>
            <w:r w:rsidRPr="004C1B42">
              <w:rPr>
                <w:rFonts w:cstheme="minorHAnsi"/>
                <w:color w:val="FFFFFF"/>
                <w:sz w:val="18"/>
                <w:szCs w:val="18"/>
                <w:lang w:eastAsia="en-AU"/>
              </w:rPr>
              <w:t>Severe</w:t>
            </w:r>
          </w:p>
        </w:tc>
      </w:tr>
      <w:tr w:rsidR="0075667E" w:rsidRPr="004C1B42" w14:paraId="478588F4" w14:textId="77777777" w:rsidTr="005363E7">
        <w:trPr>
          <w:trHeight w:val="487"/>
        </w:trPr>
        <w:tc>
          <w:tcPr>
            <w:tcW w:w="1481" w:type="dxa"/>
            <w:shd w:val="clear" w:color="auto" w:fill="44546A"/>
            <w:vAlign w:val="center"/>
          </w:tcPr>
          <w:p w14:paraId="0F721658" w14:textId="77777777" w:rsidR="0075667E" w:rsidRPr="004C1B42" w:rsidRDefault="0075667E" w:rsidP="005363E7">
            <w:pPr>
              <w:pStyle w:val="BodyCopy"/>
              <w:spacing w:before="120"/>
              <w:rPr>
                <w:rFonts w:cstheme="minorHAnsi"/>
                <w:bCs/>
                <w:color w:val="FFFFFF"/>
                <w:sz w:val="18"/>
                <w:szCs w:val="18"/>
                <w:lang w:eastAsia="en-AU"/>
              </w:rPr>
            </w:pPr>
            <w:r w:rsidRPr="004C1B42">
              <w:rPr>
                <w:rFonts w:cstheme="minorHAnsi"/>
                <w:bCs/>
                <w:color w:val="FFFFFF"/>
                <w:sz w:val="18"/>
                <w:szCs w:val="18"/>
                <w:lang w:eastAsia="en-AU"/>
              </w:rPr>
              <w:t>Almost Certain</w:t>
            </w:r>
          </w:p>
        </w:tc>
        <w:tc>
          <w:tcPr>
            <w:tcW w:w="4184" w:type="dxa"/>
            <w:shd w:val="clear" w:color="auto" w:fill="D9D9D9" w:themeFill="background1" w:themeFillShade="D9"/>
          </w:tcPr>
          <w:p w14:paraId="26CFEF4F" w14:textId="77777777" w:rsidR="0075667E" w:rsidRPr="004C1B42" w:rsidRDefault="0075667E" w:rsidP="005363E7">
            <w:pPr>
              <w:pStyle w:val="BodyCopy"/>
              <w:spacing w:before="120"/>
              <w:rPr>
                <w:rFonts w:cstheme="minorHAnsi"/>
                <w:sz w:val="18"/>
                <w:szCs w:val="18"/>
                <w:lang w:eastAsia="en-AU"/>
              </w:rPr>
            </w:pPr>
            <w:r w:rsidRPr="004C1B42">
              <w:rPr>
                <w:rFonts w:cstheme="minorHAnsi"/>
                <w:sz w:val="18"/>
                <w:szCs w:val="18"/>
                <w:lang w:eastAsia="en-AU"/>
              </w:rPr>
              <w:t>Very likely. The event is expected to occur in most circumstances as there is a history of regular occurrence in similar organisations or investments.</w:t>
            </w:r>
          </w:p>
        </w:tc>
        <w:tc>
          <w:tcPr>
            <w:tcW w:w="1446" w:type="dxa"/>
            <w:shd w:val="clear" w:color="auto" w:fill="FFFF00"/>
            <w:vAlign w:val="center"/>
          </w:tcPr>
          <w:p w14:paraId="121C6C2A"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FF00"/>
            <w:vAlign w:val="center"/>
          </w:tcPr>
          <w:p w14:paraId="676E3F27"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C000"/>
            <w:vAlign w:val="center"/>
          </w:tcPr>
          <w:p w14:paraId="0B79A858"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High</w:t>
            </w:r>
          </w:p>
        </w:tc>
        <w:tc>
          <w:tcPr>
            <w:tcW w:w="1446" w:type="dxa"/>
            <w:shd w:val="clear" w:color="auto" w:fill="FF0000"/>
            <w:vAlign w:val="center"/>
          </w:tcPr>
          <w:p w14:paraId="553BDE08"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Very High</w:t>
            </w:r>
          </w:p>
        </w:tc>
        <w:tc>
          <w:tcPr>
            <w:tcW w:w="1446" w:type="dxa"/>
            <w:shd w:val="clear" w:color="auto" w:fill="FF0000"/>
            <w:vAlign w:val="center"/>
          </w:tcPr>
          <w:p w14:paraId="74C1BD3B"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Very High</w:t>
            </w:r>
          </w:p>
        </w:tc>
      </w:tr>
      <w:tr w:rsidR="0075667E" w:rsidRPr="004C1B42" w14:paraId="299C3058" w14:textId="77777777" w:rsidTr="005363E7">
        <w:trPr>
          <w:trHeight w:val="487"/>
        </w:trPr>
        <w:tc>
          <w:tcPr>
            <w:tcW w:w="1481" w:type="dxa"/>
            <w:shd w:val="clear" w:color="auto" w:fill="44546A"/>
            <w:vAlign w:val="center"/>
          </w:tcPr>
          <w:p w14:paraId="68E3D0AE" w14:textId="77777777" w:rsidR="0075667E" w:rsidRPr="004C1B42" w:rsidRDefault="0075667E" w:rsidP="005363E7">
            <w:pPr>
              <w:pStyle w:val="BodyCopy"/>
              <w:spacing w:before="120"/>
              <w:rPr>
                <w:rFonts w:cstheme="minorHAnsi"/>
                <w:bCs/>
                <w:color w:val="FFFFFF"/>
                <w:sz w:val="18"/>
                <w:szCs w:val="18"/>
                <w:lang w:eastAsia="en-AU"/>
              </w:rPr>
            </w:pPr>
            <w:r w:rsidRPr="004C1B42">
              <w:rPr>
                <w:rFonts w:cstheme="minorHAnsi"/>
                <w:bCs/>
                <w:color w:val="FFFFFF"/>
                <w:sz w:val="18"/>
                <w:szCs w:val="18"/>
                <w:lang w:eastAsia="en-AU"/>
              </w:rPr>
              <w:t>Likely</w:t>
            </w:r>
          </w:p>
        </w:tc>
        <w:tc>
          <w:tcPr>
            <w:tcW w:w="4184" w:type="dxa"/>
            <w:shd w:val="clear" w:color="auto" w:fill="D9D9D9" w:themeFill="background1" w:themeFillShade="D9"/>
          </w:tcPr>
          <w:p w14:paraId="06C98D77" w14:textId="77777777" w:rsidR="0075667E" w:rsidRPr="004C1B42" w:rsidRDefault="0075667E" w:rsidP="005363E7">
            <w:pPr>
              <w:pStyle w:val="BodyCopy"/>
              <w:spacing w:before="120"/>
              <w:rPr>
                <w:rFonts w:cstheme="minorHAnsi"/>
                <w:sz w:val="18"/>
                <w:szCs w:val="18"/>
                <w:lang w:eastAsia="en-AU"/>
              </w:rPr>
            </w:pPr>
            <w:r w:rsidRPr="004C1B42">
              <w:rPr>
                <w:rFonts w:cstheme="minorHAnsi"/>
                <w:sz w:val="18"/>
                <w:szCs w:val="18"/>
                <w:lang w:eastAsia="en-AU"/>
              </w:rPr>
              <w:t>There is a strong possibility the event will occur as there is a history of frequent occurrence in similar organisations or investments.</w:t>
            </w:r>
          </w:p>
        </w:tc>
        <w:tc>
          <w:tcPr>
            <w:tcW w:w="1446" w:type="dxa"/>
            <w:shd w:val="clear" w:color="auto" w:fill="FFFF00"/>
            <w:vAlign w:val="center"/>
          </w:tcPr>
          <w:p w14:paraId="7D44B112"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FF00"/>
            <w:vAlign w:val="center"/>
          </w:tcPr>
          <w:p w14:paraId="4F49EB23"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C000"/>
            <w:vAlign w:val="center"/>
          </w:tcPr>
          <w:p w14:paraId="61CE7142"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High</w:t>
            </w:r>
          </w:p>
        </w:tc>
        <w:tc>
          <w:tcPr>
            <w:tcW w:w="1446" w:type="dxa"/>
            <w:shd w:val="clear" w:color="auto" w:fill="FFC000"/>
            <w:vAlign w:val="center"/>
          </w:tcPr>
          <w:p w14:paraId="47DBDF1F"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High</w:t>
            </w:r>
          </w:p>
        </w:tc>
        <w:tc>
          <w:tcPr>
            <w:tcW w:w="1446" w:type="dxa"/>
            <w:shd w:val="clear" w:color="auto" w:fill="FF0000"/>
            <w:vAlign w:val="center"/>
          </w:tcPr>
          <w:p w14:paraId="590B828D"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Very High</w:t>
            </w:r>
          </w:p>
        </w:tc>
      </w:tr>
      <w:tr w:rsidR="0075667E" w:rsidRPr="004C1B42" w14:paraId="3807801D" w14:textId="77777777" w:rsidTr="005363E7">
        <w:trPr>
          <w:trHeight w:val="487"/>
        </w:trPr>
        <w:tc>
          <w:tcPr>
            <w:tcW w:w="1481" w:type="dxa"/>
            <w:shd w:val="clear" w:color="auto" w:fill="44546A"/>
            <w:vAlign w:val="center"/>
          </w:tcPr>
          <w:p w14:paraId="67F760A1" w14:textId="77777777" w:rsidR="0075667E" w:rsidRPr="004C1B42" w:rsidRDefault="0075667E" w:rsidP="005363E7">
            <w:pPr>
              <w:pStyle w:val="BodyCopy"/>
              <w:spacing w:before="120"/>
              <w:rPr>
                <w:rFonts w:cstheme="minorHAnsi"/>
                <w:bCs/>
                <w:color w:val="FFFFFF"/>
                <w:sz w:val="18"/>
                <w:szCs w:val="18"/>
                <w:lang w:eastAsia="en-AU"/>
              </w:rPr>
            </w:pPr>
            <w:r w:rsidRPr="004C1B42">
              <w:rPr>
                <w:rFonts w:cstheme="minorHAnsi"/>
                <w:bCs/>
                <w:color w:val="FFFFFF"/>
                <w:sz w:val="18"/>
                <w:szCs w:val="18"/>
                <w:lang w:eastAsia="en-AU"/>
              </w:rPr>
              <w:t>Possible</w:t>
            </w:r>
          </w:p>
        </w:tc>
        <w:tc>
          <w:tcPr>
            <w:tcW w:w="4184" w:type="dxa"/>
            <w:shd w:val="clear" w:color="auto" w:fill="D9D9D9" w:themeFill="background1" w:themeFillShade="D9"/>
          </w:tcPr>
          <w:p w14:paraId="1842F754" w14:textId="77777777" w:rsidR="0075667E" w:rsidRPr="004C1B42" w:rsidRDefault="0075667E" w:rsidP="005363E7">
            <w:pPr>
              <w:pStyle w:val="BodyCopy"/>
              <w:spacing w:before="120"/>
              <w:rPr>
                <w:rFonts w:cstheme="minorHAnsi"/>
                <w:sz w:val="18"/>
                <w:szCs w:val="18"/>
                <w:lang w:eastAsia="en-AU"/>
              </w:rPr>
            </w:pPr>
            <w:r w:rsidRPr="004C1B42">
              <w:rPr>
                <w:rFonts w:cstheme="minorHAnsi"/>
                <w:sz w:val="18"/>
                <w:szCs w:val="18"/>
                <w:lang w:eastAsia="en-AU"/>
              </w:rPr>
              <w:t>The event might occur at some time as there is a history of casual occurrence in similar organisations or investments.</w:t>
            </w:r>
          </w:p>
        </w:tc>
        <w:tc>
          <w:tcPr>
            <w:tcW w:w="1446" w:type="dxa"/>
            <w:shd w:val="clear" w:color="auto" w:fill="92D050"/>
            <w:vAlign w:val="center"/>
          </w:tcPr>
          <w:p w14:paraId="5C170823"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FFFF00"/>
            <w:vAlign w:val="center"/>
          </w:tcPr>
          <w:p w14:paraId="7AA01083"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FF00"/>
            <w:vAlign w:val="center"/>
          </w:tcPr>
          <w:p w14:paraId="69A65DB6"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C000"/>
            <w:vAlign w:val="center"/>
          </w:tcPr>
          <w:p w14:paraId="2E65ED27"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High</w:t>
            </w:r>
          </w:p>
        </w:tc>
        <w:tc>
          <w:tcPr>
            <w:tcW w:w="1446" w:type="dxa"/>
            <w:shd w:val="clear" w:color="auto" w:fill="FFC000"/>
            <w:vAlign w:val="center"/>
          </w:tcPr>
          <w:p w14:paraId="1747C970"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High</w:t>
            </w:r>
          </w:p>
        </w:tc>
      </w:tr>
      <w:tr w:rsidR="0075667E" w:rsidRPr="004C1B42" w14:paraId="2843DEAC" w14:textId="77777777" w:rsidTr="005363E7">
        <w:trPr>
          <w:trHeight w:val="487"/>
        </w:trPr>
        <w:tc>
          <w:tcPr>
            <w:tcW w:w="1481" w:type="dxa"/>
            <w:shd w:val="clear" w:color="auto" w:fill="44546A"/>
            <w:vAlign w:val="center"/>
          </w:tcPr>
          <w:p w14:paraId="12CABBBE" w14:textId="77777777" w:rsidR="0075667E" w:rsidRPr="004C1B42" w:rsidRDefault="0075667E" w:rsidP="005363E7">
            <w:pPr>
              <w:pStyle w:val="BodyCopy"/>
              <w:spacing w:before="120"/>
              <w:rPr>
                <w:rFonts w:cstheme="minorHAnsi"/>
                <w:bCs/>
                <w:color w:val="FFFFFF"/>
                <w:sz w:val="18"/>
                <w:szCs w:val="18"/>
                <w:lang w:eastAsia="en-AU"/>
              </w:rPr>
            </w:pPr>
            <w:r w:rsidRPr="004C1B42">
              <w:rPr>
                <w:rFonts w:cstheme="minorHAnsi"/>
                <w:bCs/>
                <w:color w:val="FFFFFF"/>
                <w:sz w:val="18"/>
                <w:szCs w:val="18"/>
                <w:lang w:eastAsia="en-AU"/>
              </w:rPr>
              <w:t xml:space="preserve">Unlikely </w:t>
            </w:r>
          </w:p>
        </w:tc>
        <w:tc>
          <w:tcPr>
            <w:tcW w:w="4184" w:type="dxa"/>
            <w:shd w:val="clear" w:color="auto" w:fill="D9D9D9" w:themeFill="background1" w:themeFillShade="D9"/>
          </w:tcPr>
          <w:p w14:paraId="06912E63" w14:textId="77777777" w:rsidR="0075667E" w:rsidRPr="004C1B42" w:rsidRDefault="0075667E" w:rsidP="005363E7">
            <w:pPr>
              <w:pStyle w:val="BodyCopy"/>
              <w:spacing w:before="120"/>
              <w:rPr>
                <w:rFonts w:cstheme="minorHAnsi"/>
                <w:sz w:val="18"/>
                <w:szCs w:val="18"/>
                <w:lang w:eastAsia="en-AU"/>
              </w:rPr>
            </w:pPr>
            <w:r w:rsidRPr="004C1B42">
              <w:rPr>
                <w:rFonts w:cstheme="minorHAnsi"/>
                <w:sz w:val="18"/>
                <w:szCs w:val="18"/>
                <w:lang w:eastAsia="en-AU"/>
              </w:rPr>
              <w:t>Not expected, but there's a slight possibility it may occur at some time.</w:t>
            </w:r>
          </w:p>
        </w:tc>
        <w:tc>
          <w:tcPr>
            <w:tcW w:w="1446" w:type="dxa"/>
            <w:shd w:val="clear" w:color="auto" w:fill="92D050"/>
            <w:vAlign w:val="center"/>
          </w:tcPr>
          <w:p w14:paraId="0AAD2E96"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92D050"/>
            <w:vAlign w:val="center"/>
          </w:tcPr>
          <w:p w14:paraId="30E0E0D2"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FFFF00"/>
            <w:vAlign w:val="center"/>
          </w:tcPr>
          <w:p w14:paraId="3E1DB833"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FF00"/>
            <w:vAlign w:val="center"/>
          </w:tcPr>
          <w:p w14:paraId="15304330"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C000"/>
            <w:vAlign w:val="center"/>
          </w:tcPr>
          <w:p w14:paraId="778E46ED"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High</w:t>
            </w:r>
          </w:p>
        </w:tc>
      </w:tr>
      <w:tr w:rsidR="0075667E" w:rsidRPr="004C1B42" w14:paraId="00F89CBF" w14:textId="77777777" w:rsidTr="005363E7">
        <w:trPr>
          <w:trHeight w:val="487"/>
        </w:trPr>
        <w:tc>
          <w:tcPr>
            <w:tcW w:w="1481" w:type="dxa"/>
            <w:shd w:val="clear" w:color="auto" w:fill="44546A"/>
            <w:vAlign w:val="center"/>
          </w:tcPr>
          <w:p w14:paraId="4EC2279A" w14:textId="77777777" w:rsidR="0075667E" w:rsidRPr="004C1B42" w:rsidRDefault="0075667E" w:rsidP="005363E7">
            <w:pPr>
              <w:pStyle w:val="BodyCopy"/>
              <w:spacing w:before="120"/>
              <w:rPr>
                <w:rFonts w:cstheme="minorHAnsi"/>
                <w:bCs/>
                <w:color w:val="FFFFFF"/>
                <w:sz w:val="18"/>
                <w:szCs w:val="18"/>
                <w:lang w:eastAsia="en-AU"/>
              </w:rPr>
            </w:pPr>
            <w:r w:rsidRPr="004C1B42">
              <w:rPr>
                <w:rFonts w:cstheme="minorHAnsi"/>
                <w:bCs/>
                <w:color w:val="FFFFFF"/>
                <w:sz w:val="18"/>
                <w:szCs w:val="18"/>
                <w:lang w:eastAsia="en-AU"/>
              </w:rPr>
              <w:t>Rare</w:t>
            </w:r>
          </w:p>
        </w:tc>
        <w:tc>
          <w:tcPr>
            <w:tcW w:w="4184" w:type="dxa"/>
            <w:shd w:val="clear" w:color="auto" w:fill="D9D9D9" w:themeFill="background1" w:themeFillShade="D9"/>
          </w:tcPr>
          <w:p w14:paraId="097624DA" w14:textId="77777777" w:rsidR="0075667E" w:rsidRPr="004C1B42" w:rsidRDefault="0075667E" w:rsidP="005363E7">
            <w:pPr>
              <w:pStyle w:val="BodyCopy"/>
              <w:spacing w:before="120"/>
              <w:rPr>
                <w:rFonts w:cstheme="minorHAnsi"/>
                <w:sz w:val="18"/>
                <w:szCs w:val="18"/>
                <w:lang w:eastAsia="en-AU"/>
              </w:rPr>
            </w:pPr>
            <w:r w:rsidRPr="004C1B42">
              <w:rPr>
                <w:rFonts w:cstheme="minorHAnsi"/>
                <w:sz w:val="18"/>
                <w:szCs w:val="18"/>
                <w:lang w:eastAsia="en-AU"/>
              </w:rPr>
              <w:t>May occur only in exceptional circumstances. Is possible but has never occurred to date.</w:t>
            </w:r>
          </w:p>
        </w:tc>
        <w:tc>
          <w:tcPr>
            <w:tcW w:w="1446" w:type="dxa"/>
            <w:shd w:val="clear" w:color="auto" w:fill="92D050"/>
            <w:vAlign w:val="center"/>
          </w:tcPr>
          <w:p w14:paraId="147073DF"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92D050"/>
            <w:vAlign w:val="center"/>
          </w:tcPr>
          <w:p w14:paraId="391A0016"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92D050"/>
            <w:vAlign w:val="center"/>
          </w:tcPr>
          <w:p w14:paraId="3582302C"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FFFF00"/>
            <w:vAlign w:val="center"/>
          </w:tcPr>
          <w:p w14:paraId="5E7EDC34"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FF00"/>
            <w:vAlign w:val="center"/>
          </w:tcPr>
          <w:p w14:paraId="43D29706" w14:textId="77777777" w:rsidR="0075667E" w:rsidRPr="004C1B42" w:rsidRDefault="0075667E" w:rsidP="005363E7">
            <w:pPr>
              <w:pStyle w:val="BodyCopy"/>
              <w:spacing w:before="120"/>
              <w:jc w:val="center"/>
              <w:rPr>
                <w:rFonts w:cstheme="minorHAnsi"/>
                <w:sz w:val="18"/>
                <w:szCs w:val="18"/>
              </w:rPr>
            </w:pPr>
            <w:r w:rsidRPr="004C1B42">
              <w:rPr>
                <w:rFonts w:cstheme="minorHAnsi"/>
                <w:sz w:val="18"/>
                <w:szCs w:val="18"/>
                <w:lang w:eastAsia="en-AU"/>
              </w:rPr>
              <w:t>Medium</w:t>
            </w:r>
          </w:p>
        </w:tc>
      </w:tr>
    </w:tbl>
    <w:p w14:paraId="5CA1FD83" w14:textId="77777777" w:rsidR="0075667E" w:rsidRPr="004C1B42" w:rsidRDefault="0075667E" w:rsidP="0075667E">
      <w:pPr>
        <w:spacing w:before="120" w:after="120"/>
        <w:rPr>
          <w:rFonts w:cstheme="minorHAnsi"/>
          <w:b/>
        </w:rPr>
      </w:pPr>
    </w:p>
    <w:p w14:paraId="5FAC56B2" w14:textId="77777777" w:rsidR="00400230" w:rsidRDefault="00400230" w:rsidP="0075667E">
      <w:pPr>
        <w:spacing w:before="120" w:after="120"/>
        <w:jc w:val="center"/>
        <w:rPr>
          <w:rFonts w:cstheme="minorHAnsi"/>
          <w:b/>
        </w:rPr>
        <w:sectPr w:rsidR="00400230" w:rsidSect="00400230">
          <w:pgSz w:w="16838" w:h="11906" w:orient="landscape" w:code="9"/>
          <w:pgMar w:top="1987" w:right="1699" w:bottom="1987" w:left="1699" w:header="454" w:footer="567" w:gutter="0"/>
          <w:cols w:space="720"/>
          <w:docGrid w:linePitch="360"/>
        </w:sectPr>
      </w:pPr>
    </w:p>
    <w:p w14:paraId="66F5067A" w14:textId="77777777" w:rsidR="0075667E" w:rsidRPr="004C1B42" w:rsidRDefault="0075667E" w:rsidP="0075667E">
      <w:pPr>
        <w:spacing w:before="120" w:after="120"/>
        <w:rPr>
          <w:rFonts w:cstheme="minorHAnsi"/>
          <w:b/>
        </w:rPr>
      </w:pPr>
      <w:r w:rsidRPr="004C1B42">
        <w:rPr>
          <w:rFonts w:cstheme="minorHAnsi"/>
          <w:b/>
        </w:rPr>
        <w:lastRenderedPageBreak/>
        <w:t>Table 3: Consequence Table</w:t>
      </w:r>
    </w:p>
    <w:tbl>
      <w:tblPr>
        <w:tblW w:w="8455" w:type="dxa"/>
        <w:jc w:val="center"/>
        <w:tblBorders>
          <w:top w:val="single" w:sz="4" w:space="0" w:color="FFFFFF"/>
          <w:left w:val="single" w:sz="4" w:space="0" w:color="FFFFFF"/>
          <w:bottom w:val="single" w:sz="4" w:space="0" w:color="FFFFFF"/>
          <w:insideH w:val="single" w:sz="4" w:space="0" w:color="FFFFFF" w:themeColor="background1"/>
          <w:insideV w:val="single" w:sz="4" w:space="0" w:color="FFFFFF"/>
        </w:tblBorders>
        <w:shd w:val="clear" w:color="auto" w:fill="D9D9D9"/>
        <w:tblLook w:val="04A0" w:firstRow="1" w:lastRow="0" w:firstColumn="1" w:lastColumn="0" w:noHBand="0" w:noVBand="1"/>
      </w:tblPr>
      <w:tblGrid>
        <w:gridCol w:w="1303"/>
        <w:gridCol w:w="7152"/>
      </w:tblGrid>
      <w:tr w:rsidR="0075667E" w:rsidRPr="004C1B42" w14:paraId="2A34B081" w14:textId="77777777" w:rsidTr="005813CF">
        <w:trPr>
          <w:tblHeader/>
          <w:jc w:val="center"/>
        </w:trPr>
        <w:tc>
          <w:tcPr>
            <w:tcW w:w="1303" w:type="dxa"/>
            <w:shd w:val="clear" w:color="auto" w:fill="44546A"/>
          </w:tcPr>
          <w:p w14:paraId="610670C0" w14:textId="77777777" w:rsidR="0075667E" w:rsidRPr="004C1B42" w:rsidRDefault="0075667E" w:rsidP="005363E7">
            <w:pPr>
              <w:pStyle w:val="BodyCopy"/>
              <w:spacing w:before="120"/>
              <w:rPr>
                <w:rFonts w:cstheme="minorHAnsi"/>
                <w:color w:val="FFFFFF"/>
              </w:rPr>
            </w:pPr>
            <w:r w:rsidRPr="004C1B42">
              <w:rPr>
                <w:rFonts w:cstheme="minorHAnsi"/>
                <w:b/>
                <w:color w:val="FFFFFF"/>
              </w:rPr>
              <w:t>Consequence</w:t>
            </w:r>
          </w:p>
        </w:tc>
        <w:tc>
          <w:tcPr>
            <w:tcW w:w="7152" w:type="dxa"/>
            <w:shd w:val="clear" w:color="auto" w:fill="44546A"/>
          </w:tcPr>
          <w:p w14:paraId="4F206E4F" w14:textId="77777777" w:rsidR="0075667E" w:rsidRPr="004C1B42" w:rsidRDefault="0075667E" w:rsidP="005363E7">
            <w:pPr>
              <w:pStyle w:val="BodyCopy"/>
              <w:spacing w:before="120"/>
              <w:rPr>
                <w:rFonts w:cstheme="minorHAnsi"/>
                <w:color w:val="FFFFFF"/>
              </w:rPr>
            </w:pPr>
            <w:r w:rsidRPr="004C1B42">
              <w:rPr>
                <w:rFonts w:cstheme="minorHAnsi"/>
                <w:b/>
                <w:color w:val="FFFFFF"/>
              </w:rPr>
              <w:t>Description</w:t>
            </w:r>
          </w:p>
        </w:tc>
      </w:tr>
      <w:tr w:rsidR="0075667E" w:rsidRPr="004C1B42" w14:paraId="3C21AF70" w14:textId="77777777" w:rsidTr="005813CF">
        <w:trPr>
          <w:jc w:val="center"/>
        </w:trPr>
        <w:tc>
          <w:tcPr>
            <w:tcW w:w="1303" w:type="dxa"/>
            <w:shd w:val="clear" w:color="auto" w:fill="44546A"/>
            <w:vAlign w:val="center"/>
          </w:tcPr>
          <w:p w14:paraId="42641C9B" w14:textId="77777777" w:rsidR="0075667E" w:rsidRPr="004C1B42" w:rsidRDefault="0075667E" w:rsidP="005363E7">
            <w:pPr>
              <w:pStyle w:val="BodyCopy"/>
              <w:spacing w:before="0" w:line="240" w:lineRule="auto"/>
              <w:rPr>
                <w:rFonts w:cstheme="minorHAnsi"/>
                <w:b/>
                <w:color w:val="FFFFFF"/>
              </w:rPr>
            </w:pPr>
            <w:r w:rsidRPr="004C1B42">
              <w:rPr>
                <w:rFonts w:cstheme="minorHAnsi"/>
                <w:b/>
                <w:color w:val="FFFFFF"/>
              </w:rPr>
              <w:t>Negligible</w:t>
            </w:r>
          </w:p>
        </w:tc>
        <w:tc>
          <w:tcPr>
            <w:tcW w:w="7152" w:type="dxa"/>
            <w:shd w:val="clear" w:color="auto" w:fill="F2F2F2"/>
          </w:tcPr>
          <w:p w14:paraId="15AA34B0"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 xml:space="preserve">Result in consequences that can be dealt with by routine operations </w:t>
            </w:r>
          </w:p>
          <w:p w14:paraId="3DB3F744"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Financial loss of less than $5,000</w:t>
            </w:r>
          </w:p>
        </w:tc>
      </w:tr>
      <w:tr w:rsidR="0075667E" w:rsidRPr="004C1B42" w14:paraId="35D87EC0" w14:textId="77777777" w:rsidTr="005813CF">
        <w:trPr>
          <w:jc w:val="center"/>
        </w:trPr>
        <w:tc>
          <w:tcPr>
            <w:tcW w:w="1303" w:type="dxa"/>
            <w:shd w:val="clear" w:color="auto" w:fill="44546A"/>
            <w:vAlign w:val="center"/>
          </w:tcPr>
          <w:p w14:paraId="73543D51" w14:textId="77777777" w:rsidR="0075667E" w:rsidRPr="004C1B42" w:rsidRDefault="0075667E" w:rsidP="005363E7">
            <w:pPr>
              <w:pStyle w:val="BodyCopy"/>
              <w:spacing w:before="0" w:line="240" w:lineRule="auto"/>
              <w:rPr>
                <w:rFonts w:cstheme="minorHAnsi"/>
                <w:b/>
                <w:color w:val="FFFFFF"/>
              </w:rPr>
            </w:pPr>
            <w:r w:rsidRPr="004C1B42">
              <w:rPr>
                <w:rFonts w:cstheme="minorHAnsi"/>
                <w:b/>
                <w:color w:val="FFFFFF"/>
              </w:rPr>
              <w:t>Minor</w:t>
            </w:r>
          </w:p>
        </w:tc>
        <w:tc>
          <w:tcPr>
            <w:tcW w:w="7152" w:type="dxa"/>
            <w:shd w:val="clear" w:color="auto" w:fill="F2F2F2"/>
          </w:tcPr>
          <w:p w14:paraId="01C14045"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Minor delays in providing services or achieving outcomes and threaten the efficiency and effectiveness of some aspect of the program/activity/business unit but can be dealt with internally</w:t>
            </w:r>
          </w:p>
          <w:p w14:paraId="6DCB43A5"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Have minor political and/or community sensitivity</w:t>
            </w:r>
          </w:p>
          <w:p w14:paraId="29EF1412"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Minor dissatisfaction of clients/beneficiaries, partners or other key stakeholders</w:t>
            </w:r>
          </w:p>
          <w:p w14:paraId="53E1BC26"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Minor breach of public sector accountability requirements</w:t>
            </w:r>
          </w:p>
          <w:p w14:paraId="15FBCDD5"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Minor damage to property or one minor injury</w:t>
            </w:r>
          </w:p>
          <w:p w14:paraId="7814178D"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Minor unbudgeted loss of less than $20,000</w:t>
            </w:r>
          </w:p>
        </w:tc>
      </w:tr>
      <w:tr w:rsidR="0075667E" w:rsidRPr="004C1B42" w14:paraId="2F49C73E" w14:textId="77777777" w:rsidTr="005813CF">
        <w:trPr>
          <w:jc w:val="center"/>
        </w:trPr>
        <w:tc>
          <w:tcPr>
            <w:tcW w:w="1303" w:type="dxa"/>
            <w:shd w:val="clear" w:color="auto" w:fill="44546A"/>
            <w:vAlign w:val="center"/>
          </w:tcPr>
          <w:p w14:paraId="4D834F69" w14:textId="77777777" w:rsidR="0075667E" w:rsidRPr="004C1B42" w:rsidRDefault="0075667E" w:rsidP="005363E7">
            <w:pPr>
              <w:pStyle w:val="BodyCopy"/>
              <w:spacing w:before="0" w:line="240" w:lineRule="auto"/>
              <w:rPr>
                <w:rFonts w:cstheme="minorHAnsi"/>
                <w:b/>
                <w:color w:val="FFFFFF"/>
              </w:rPr>
            </w:pPr>
            <w:r w:rsidRPr="004C1B42">
              <w:rPr>
                <w:rFonts w:cstheme="minorHAnsi"/>
                <w:b/>
                <w:color w:val="FFFFFF"/>
              </w:rPr>
              <w:t>Moderate</w:t>
            </w:r>
          </w:p>
        </w:tc>
        <w:tc>
          <w:tcPr>
            <w:tcW w:w="7152" w:type="dxa"/>
            <w:shd w:val="clear" w:color="auto" w:fill="F2F2F2"/>
            <w:vAlign w:val="center"/>
          </w:tcPr>
          <w:p w14:paraId="418A49CF"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Moderate delays in providing services or achieving key outcomes</w:t>
            </w:r>
          </w:p>
          <w:p w14:paraId="713E5BCB"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Program, activity or business unit subject to unplanned review or changed ways of operation</w:t>
            </w:r>
          </w:p>
          <w:p w14:paraId="00547389"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Have moderate political/community sensitivity resulting in limited adverse publicity or criticism</w:t>
            </w:r>
          </w:p>
          <w:p w14:paraId="42E0FAC1"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 xml:space="preserve">Limited dissatisfaction of clients/beneficiaries, partners or other key stakeholders, moderately damaging Scope </w:t>
            </w:r>
            <w:proofErr w:type="spellStart"/>
            <w:r w:rsidRPr="004C1B42">
              <w:rPr>
                <w:rFonts w:cstheme="minorHAnsi"/>
              </w:rPr>
              <w:t>Global’s</w:t>
            </w:r>
            <w:proofErr w:type="spellEnd"/>
            <w:r w:rsidRPr="004C1B42">
              <w:rPr>
                <w:rFonts w:cstheme="minorHAnsi"/>
              </w:rPr>
              <w:t xml:space="preserve"> reputation</w:t>
            </w:r>
          </w:p>
          <w:p w14:paraId="4C00897E"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Moderate breach of public sector accountability requirements or information security</w:t>
            </w:r>
          </w:p>
          <w:p w14:paraId="4BA784A8"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Moderate damage to property or one serious injury or multiple minor injuries</w:t>
            </w:r>
          </w:p>
          <w:p w14:paraId="749911B8"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Serious unbudgeted financial loss ($20,000 - $50,000)</w:t>
            </w:r>
          </w:p>
        </w:tc>
      </w:tr>
      <w:tr w:rsidR="0075667E" w:rsidRPr="004C1B42" w14:paraId="0F78ADD9" w14:textId="77777777" w:rsidTr="005813CF">
        <w:trPr>
          <w:jc w:val="center"/>
        </w:trPr>
        <w:tc>
          <w:tcPr>
            <w:tcW w:w="1303" w:type="dxa"/>
            <w:shd w:val="clear" w:color="auto" w:fill="44546A"/>
            <w:vAlign w:val="center"/>
          </w:tcPr>
          <w:p w14:paraId="3C6D51B1" w14:textId="77777777" w:rsidR="0075667E" w:rsidRPr="004C1B42" w:rsidRDefault="0075667E" w:rsidP="005363E7">
            <w:pPr>
              <w:pStyle w:val="BodyCopy"/>
              <w:spacing w:before="0" w:line="240" w:lineRule="auto"/>
              <w:rPr>
                <w:rFonts w:cstheme="minorHAnsi"/>
                <w:b/>
                <w:color w:val="FFFFFF"/>
              </w:rPr>
            </w:pPr>
            <w:r w:rsidRPr="004C1B42">
              <w:rPr>
                <w:rFonts w:cstheme="minorHAnsi"/>
                <w:b/>
                <w:color w:val="FFFFFF"/>
              </w:rPr>
              <w:t>Major</w:t>
            </w:r>
          </w:p>
        </w:tc>
        <w:tc>
          <w:tcPr>
            <w:tcW w:w="7152" w:type="dxa"/>
            <w:shd w:val="clear" w:color="auto" w:fill="F2F2F2"/>
            <w:vAlign w:val="center"/>
          </w:tcPr>
          <w:p w14:paraId="48E3C7AB"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Major delays in providing services or achieving key outcomes</w:t>
            </w:r>
          </w:p>
          <w:p w14:paraId="656FD930"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Threaten the survival or continued effective function of the program, activity, or business unit</w:t>
            </w:r>
          </w:p>
          <w:p w14:paraId="0EEC0020"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Have major political and/or community sensitivity resulting in significant adverse publicity or criticism</w:t>
            </w:r>
          </w:p>
          <w:p w14:paraId="0ECD7E81"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 xml:space="preserve">Significant dissatisfaction of clients, beneficiaries, partners or other key stakeholders, significantly damaging Scope </w:t>
            </w:r>
            <w:proofErr w:type="spellStart"/>
            <w:r w:rsidRPr="004C1B42">
              <w:rPr>
                <w:rFonts w:cstheme="minorHAnsi"/>
              </w:rPr>
              <w:t>Global’s</w:t>
            </w:r>
            <w:proofErr w:type="spellEnd"/>
            <w:r w:rsidRPr="004C1B42">
              <w:rPr>
                <w:rFonts w:cstheme="minorHAnsi"/>
              </w:rPr>
              <w:t xml:space="preserve"> reputation and relationships</w:t>
            </w:r>
          </w:p>
          <w:p w14:paraId="7C7ADB26"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Major breaches of public sector accountability requirements, legislative/contractual obligations or information security</w:t>
            </w:r>
          </w:p>
          <w:p w14:paraId="10363B2A"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Major damage to property or moderate damage to multiple properties or one life-threatening injury or multiple serious injuries</w:t>
            </w:r>
          </w:p>
          <w:p w14:paraId="0B888590"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Significant unbudgeted financial loss ($50,000 - $200,000)</w:t>
            </w:r>
          </w:p>
        </w:tc>
      </w:tr>
      <w:tr w:rsidR="0075667E" w:rsidRPr="004C1B42" w14:paraId="511827F3" w14:textId="77777777" w:rsidTr="005813CF">
        <w:trPr>
          <w:jc w:val="center"/>
        </w:trPr>
        <w:tc>
          <w:tcPr>
            <w:tcW w:w="1303" w:type="dxa"/>
            <w:shd w:val="clear" w:color="auto" w:fill="44546A"/>
            <w:vAlign w:val="center"/>
          </w:tcPr>
          <w:p w14:paraId="23B20AB7" w14:textId="77777777" w:rsidR="0075667E" w:rsidRPr="004C1B42" w:rsidRDefault="0075667E" w:rsidP="005363E7">
            <w:pPr>
              <w:pStyle w:val="BodyCopy"/>
              <w:spacing w:before="0" w:line="240" w:lineRule="auto"/>
              <w:rPr>
                <w:rFonts w:cstheme="minorHAnsi"/>
                <w:b/>
                <w:color w:val="FFFFFF"/>
              </w:rPr>
            </w:pPr>
            <w:r w:rsidRPr="004C1B42">
              <w:rPr>
                <w:rFonts w:cstheme="minorHAnsi"/>
                <w:b/>
                <w:color w:val="FFFFFF"/>
              </w:rPr>
              <w:t>Severe</w:t>
            </w:r>
          </w:p>
        </w:tc>
        <w:tc>
          <w:tcPr>
            <w:tcW w:w="7152" w:type="dxa"/>
            <w:shd w:val="clear" w:color="auto" w:fill="F2F2F2"/>
            <w:vAlign w:val="center"/>
          </w:tcPr>
          <w:p w14:paraId="0051E0C2"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Critical business failure resulting in non-achievement of key outcomes</w:t>
            </w:r>
          </w:p>
          <w:p w14:paraId="60281085"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 xml:space="preserve">Program, activity or business unit subject to unplanned external review or inquiry </w:t>
            </w:r>
          </w:p>
          <w:p w14:paraId="7C0EB84C"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 xml:space="preserve">Have severe political and/or community sensitivity resulting in extensive adverse publicity or criticism </w:t>
            </w:r>
          </w:p>
          <w:p w14:paraId="5BC13F1B"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 xml:space="preserve">Extensive dissatisfaction of clients/beneficiaries, partners or other key stakeholders, severely damaging Scope </w:t>
            </w:r>
            <w:proofErr w:type="spellStart"/>
            <w:r w:rsidRPr="004C1B42">
              <w:rPr>
                <w:rFonts w:cstheme="minorHAnsi"/>
              </w:rPr>
              <w:t>Global’s</w:t>
            </w:r>
            <w:proofErr w:type="spellEnd"/>
            <w:r w:rsidRPr="004C1B42">
              <w:rPr>
                <w:rFonts w:cstheme="minorHAnsi"/>
              </w:rPr>
              <w:t xml:space="preserve"> reputation and loss of stakeholder and/or Government confidence in Scope Global</w:t>
            </w:r>
          </w:p>
          <w:p w14:paraId="1F9EE69F"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Severe breaches of public sector accountability requirements, legislative/contractual obligations or information security</w:t>
            </w:r>
          </w:p>
          <w:p w14:paraId="2E02263F"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lastRenderedPageBreak/>
              <w:t>Extensive damage to property resulting in loss of property or major damage to multiple properties and one death or multiple life-threatening injuries</w:t>
            </w:r>
          </w:p>
          <w:p w14:paraId="2382197A" w14:textId="77777777" w:rsidR="0075667E" w:rsidRPr="004C1B42" w:rsidRDefault="0075667E" w:rsidP="0075667E">
            <w:pPr>
              <w:pStyle w:val="BodyCopy"/>
              <w:widowControl w:val="0"/>
              <w:numPr>
                <w:ilvl w:val="0"/>
                <w:numId w:val="1"/>
              </w:numPr>
              <w:spacing w:before="0" w:after="80" w:line="240" w:lineRule="auto"/>
              <w:ind w:left="419" w:hanging="357"/>
              <w:rPr>
                <w:rFonts w:cstheme="minorHAnsi"/>
              </w:rPr>
            </w:pPr>
            <w:r w:rsidRPr="004C1B42">
              <w:rPr>
                <w:rFonts w:cstheme="minorHAnsi"/>
              </w:rPr>
              <w:t xml:space="preserve">Unbudgeted financial loss </w:t>
            </w:r>
            <w:proofErr w:type="gramStart"/>
            <w:r w:rsidRPr="004C1B42">
              <w:rPr>
                <w:rFonts w:cstheme="minorHAnsi"/>
              </w:rPr>
              <w:t>in excess of</w:t>
            </w:r>
            <w:proofErr w:type="gramEnd"/>
            <w:r w:rsidRPr="004C1B42">
              <w:rPr>
                <w:rFonts w:cstheme="minorHAnsi"/>
              </w:rPr>
              <w:t xml:space="preserve"> $200,000</w:t>
            </w:r>
          </w:p>
        </w:tc>
      </w:tr>
    </w:tbl>
    <w:p w14:paraId="26C16BD2" w14:textId="77777777" w:rsidR="0075667E" w:rsidRDefault="0075667E" w:rsidP="0075667E">
      <w:pPr>
        <w:pStyle w:val="BodyCopy"/>
        <w:jc w:val="both"/>
        <w:rPr>
          <w:rFonts w:cstheme="minorHAnsi"/>
        </w:rPr>
      </w:pPr>
      <w:r w:rsidRPr="004C1B42">
        <w:rPr>
          <w:rFonts w:cstheme="minorHAnsi"/>
        </w:rPr>
        <w:lastRenderedPageBreak/>
        <w:t>The assessment of the likelihood of an event is based upon the Consequence Table and consideration of current controls. The following table provides guidance in determining how often something is likely to happen.</w:t>
      </w:r>
    </w:p>
    <w:p w14:paraId="5656E252" w14:textId="77777777" w:rsidR="005813CF" w:rsidRDefault="005813CF" w:rsidP="0075667E">
      <w:pPr>
        <w:pStyle w:val="BodyCopy"/>
        <w:jc w:val="both"/>
        <w:rPr>
          <w:rFonts w:cstheme="minorHAnsi"/>
        </w:rPr>
      </w:pPr>
    </w:p>
    <w:p w14:paraId="3B537D9E" w14:textId="77777777" w:rsidR="005813CF" w:rsidRPr="004C1B42" w:rsidRDefault="005813CF" w:rsidP="0075667E">
      <w:pPr>
        <w:pStyle w:val="BodyCopy"/>
        <w:jc w:val="both"/>
        <w:rPr>
          <w:rFonts w:cstheme="minorHAnsi"/>
        </w:rPr>
      </w:pPr>
    </w:p>
    <w:p w14:paraId="65522942" w14:textId="77777777" w:rsidR="0075667E" w:rsidRPr="004C1B42" w:rsidRDefault="0075667E" w:rsidP="0075667E">
      <w:pPr>
        <w:spacing w:before="120" w:after="120"/>
        <w:rPr>
          <w:rFonts w:cstheme="minorHAnsi"/>
          <w:b/>
        </w:rPr>
      </w:pPr>
      <w:r w:rsidRPr="004C1B42">
        <w:rPr>
          <w:rFonts w:cstheme="minorHAnsi"/>
          <w:b/>
        </w:rPr>
        <w:t>Table 4: Likelihood of Occurrence</w:t>
      </w:r>
    </w:p>
    <w:tbl>
      <w:tblPr>
        <w:tblW w:w="8455" w:type="dxa"/>
        <w:jc w:val="center"/>
        <w:tblBorders>
          <w:top w:val="single" w:sz="4" w:space="0" w:color="FFFFFF"/>
          <w:left w:val="single" w:sz="4" w:space="0" w:color="FFFFFF"/>
          <w:bottom w:val="single" w:sz="4" w:space="0" w:color="FFFFFF"/>
          <w:right w:val="single" w:sz="4" w:space="0" w:color="FFFFFF"/>
          <w:insideH w:val="single" w:sz="4" w:space="0" w:color="FFFFFF"/>
        </w:tblBorders>
        <w:shd w:val="clear" w:color="auto" w:fill="D9D9D9"/>
        <w:tblLook w:val="04A0" w:firstRow="1" w:lastRow="0" w:firstColumn="1" w:lastColumn="0" w:noHBand="0" w:noVBand="1"/>
      </w:tblPr>
      <w:tblGrid>
        <w:gridCol w:w="1271"/>
        <w:gridCol w:w="4693"/>
        <w:gridCol w:w="2491"/>
      </w:tblGrid>
      <w:tr w:rsidR="0075667E" w:rsidRPr="004C1B42" w14:paraId="7EDA5BE4" w14:textId="77777777" w:rsidTr="005813CF">
        <w:trPr>
          <w:tblHeader/>
          <w:jc w:val="center"/>
        </w:trPr>
        <w:tc>
          <w:tcPr>
            <w:tcW w:w="1271" w:type="dxa"/>
            <w:tcBorders>
              <w:right w:val="single" w:sz="4" w:space="0" w:color="FFFFFF" w:themeColor="background1"/>
            </w:tcBorders>
            <w:shd w:val="clear" w:color="auto" w:fill="44546A"/>
            <w:vAlign w:val="center"/>
          </w:tcPr>
          <w:p w14:paraId="1C05BE3E" w14:textId="77777777" w:rsidR="0075667E" w:rsidRPr="004C1B42" w:rsidRDefault="0075667E" w:rsidP="005363E7">
            <w:pPr>
              <w:pStyle w:val="BodyCopy"/>
              <w:spacing w:before="120"/>
              <w:rPr>
                <w:rFonts w:cstheme="minorHAnsi"/>
                <w:color w:val="FFFFFF"/>
              </w:rPr>
            </w:pPr>
            <w:r w:rsidRPr="004C1B42">
              <w:rPr>
                <w:rFonts w:cstheme="minorHAnsi"/>
                <w:color w:val="FFFFFF"/>
              </w:rPr>
              <w:t>Likelihood Rating</w:t>
            </w:r>
          </w:p>
        </w:tc>
        <w:tc>
          <w:tcPr>
            <w:tcW w:w="4693" w:type="dxa"/>
            <w:tcBorders>
              <w:left w:val="single" w:sz="4" w:space="0" w:color="FFFFFF" w:themeColor="background1"/>
              <w:right w:val="single" w:sz="4" w:space="0" w:color="FFFFFF" w:themeColor="background1"/>
            </w:tcBorders>
            <w:shd w:val="clear" w:color="auto" w:fill="44546A"/>
          </w:tcPr>
          <w:p w14:paraId="23600E44" w14:textId="77777777" w:rsidR="0075667E" w:rsidRPr="004C1B42" w:rsidRDefault="0075667E" w:rsidP="005363E7">
            <w:pPr>
              <w:pStyle w:val="BodyCopy"/>
              <w:spacing w:before="120"/>
              <w:rPr>
                <w:rFonts w:cstheme="minorHAnsi"/>
                <w:color w:val="FFFFFF"/>
              </w:rPr>
            </w:pPr>
            <w:r w:rsidRPr="004C1B42">
              <w:rPr>
                <w:rFonts w:cstheme="minorHAnsi"/>
                <w:color w:val="FFFFFF"/>
              </w:rPr>
              <w:t>Description</w:t>
            </w:r>
          </w:p>
        </w:tc>
        <w:tc>
          <w:tcPr>
            <w:tcW w:w="2491" w:type="dxa"/>
            <w:tcBorders>
              <w:left w:val="single" w:sz="4" w:space="0" w:color="FFFFFF" w:themeColor="background1"/>
            </w:tcBorders>
            <w:shd w:val="clear" w:color="auto" w:fill="44546A"/>
          </w:tcPr>
          <w:p w14:paraId="371013F4" w14:textId="77777777" w:rsidR="0075667E" w:rsidRPr="004C1B42" w:rsidRDefault="0075667E" w:rsidP="005363E7">
            <w:pPr>
              <w:pStyle w:val="BodyCopy"/>
              <w:spacing w:before="120"/>
              <w:rPr>
                <w:rFonts w:cstheme="minorHAnsi"/>
                <w:color w:val="FFFFFF"/>
              </w:rPr>
            </w:pPr>
            <w:r w:rsidRPr="004C1B42">
              <w:rPr>
                <w:rFonts w:cstheme="minorHAnsi"/>
                <w:color w:val="FFFFFF"/>
              </w:rPr>
              <w:t>Frequency</w:t>
            </w:r>
          </w:p>
        </w:tc>
      </w:tr>
      <w:tr w:rsidR="0075667E" w:rsidRPr="004C1B42" w14:paraId="03D4AB4D" w14:textId="77777777" w:rsidTr="005813CF">
        <w:trPr>
          <w:jc w:val="center"/>
        </w:trPr>
        <w:tc>
          <w:tcPr>
            <w:tcW w:w="1271" w:type="dxa"/>
            <w:shd w:val="clear" w:color="auto" w:fill="44546A"/>
            <w:vAlign w:val="center"/>
          </w:tcPr>
          <w:p w14:paraId="1A043B62" w14:textId="77777777" w:rsidR="0075667E" w:rsidRPr="004C1B42" w:rsidRDefault="0075667E" w:rsidP="005363E7">
            <w:pPr>
              <w:pStyle w:val="BodyCopy"/>
              <w:spacing w:before="120"/>
              <w:rPr>
                <w:rFonts w:cstheme="minorHAnsi"/>
                <w:color w:val="FFFFFF"/>
              </w:rPr>
            </w:pPr>
            <w:r w:rsidRPr="004C1B42">
              <w:rPr>
                <w:rFonts w:cstheme="minorHAnsi"/>
                <w:color w:val="FFFFFF"/>
              </w:rPr>
              <w:t>Almost Certain</w:t>
            </w:r>
          </w:p>
        </w:tc>
        <w:tc>
          <w:tcPr>
            <w:tcW w:w="4693" w:type="dxa"/>
            <w:shd w:val="clear" w:color="auto" w:fill="F2F2F2"/>
            <w:vAlign w:val="center"/>
          </w:tcPr>
          <w:p w14:paraId="2F66D454" w14:textId="77777777" w:rsidR="0075667E" w:rsidRPr="004C1B42" w:rsidRDefault="0075667E" w:rsidP="0075667E">
            <w:pPr>
              <w:pStyle w:val="BodyCopy"/>
              <w:widowControl w:val="0"/>
              <w:numPr>
                <w:ilvl w:val="0"/>
                <w:numId w:val="1"/>
              </w:numPr>
              <w:spacing w:before="0" w:after="120" w:line="240" w:lineRule="auto"/>
              <w:ind w:left="425"/>
              <w:rPr>
                <w:rFonts w:cstheme="minorHAnsi"/>
              </w:rPr>
            </w:pPr>
            <w:r w:rsidRPr="004C1B42">
              <w:rPr>
                <w:rFonts w:cstheme="minorHAnsi"/>
              </w:rPr>
              <w:t>Very likely. The event is expected to occur in most circumstances as there is a history of regular occurrence in similar organisations or investments.</w:t>
            </w:r>
          </w:p>
        </w:tc>
        <w:tc>
          <w:tcPr>
            <w:tcW w:w="2491" w:type="dxa"/>
            <w:shd w:val="clear" w:color="auto" w:fill="F2F2F2"/>
          </w:tcPr>
          <w:p w14:paraId="16EC570F" w14:textId="77777777" w:rsidR="0075667E" w:rsidRPr="004C1B42" w:rsidRDefault="0075667E" w:rsidP="005363E7">
            <w:pPr>
              <w:pStyle w:val="BodyCopy"/>
              <w:spacing w:before="0" w:line="240" w:lineRule="auto"/>
              <w:rPr>
                <w:rFonts w:cstheme="minorHAnsi"/>
              </w:rPr>
            </w:pPr>
            <w:r w:rsidRPr="004C1B42">
              <w:rPr>
                <w:rFonts w:cstheme="minorHAnsi"/>
              </w:rPr>
              <w:t>Multiple / 12 months</w:t>
            </w:r>
          </w:p>
        </w:tc>
      </w:tr>
      <w:tr w:rsidR="0075667E" w:rsidRPr="004C1B42" w14:paraId="586050D5" w14:textId="77777777" w:rsidTr="005813CF">
        <w:trPr>
          <w:jc w:val="center"/>
        </w:trPr>
        <w:tc>
          <w:tcPr>
            <w:tcW w:w="1271" w:type="dxa"/>
            <w:shd w:val="clear" w:color="auto" w:fill="44546A"/>
            <w:vAlign w:val="center"/>
          </w:tcPr>
          <w:p w14:paraId="10BC5C14" w14:textId="77777777" w:rsidR="0075667E" w:rsidRPr="004C1B42" w:rsidRDefault="0075667E" w:rsidP="005363E7">
            <w:pPr>
              <w:pStyle w:val="BodyCopy"/>
              <w:spacing w:before="120"/>
              <w:rPr>
                <w:rFonts w:cstheme="minorHAnsi"/>
                <w:color w:val="FFFFFF"/>
              </w:rPr>
            </w:pPr>
            <w:r w:rsidRPr="004C1B42">
              <w:rPr>
                <w:rFonts w:cstheme="minorHAnsi"/>
                <w:color w:val="FFFFFF"/>
              </w:rPr>
              <w:t>Likely</w:t>
            </w:r>
          </w:p>
        </w:tc>
        <w:tc>
          <w:tcPr>
            <w:tcW w:w="4693" w:type="dxa"/>
            <w:shd w:val="clear" w:color="auto" w:fill="F2F2F2"/>
            <w:vAlign w:val="center"/>
          </w:tcPr>
          <w:p w14:paraId="25251A19" w14:textId="77777777" w:rsidR="0075667E" w:rsidRPr="004C1B42" w:rsidRDefault="0075667E" w:rsidP="0075667E">
            <w:pPr>
              <w:pStyle w:val="BodyCopy"/>
              <w:widowControl w:val="0"/>
              <w:numPr>
                <w:ilvl w:val="0"/>
                <w:numId w:val="1"/>
              </w:numPr>
              <w:spacing w:before="0" w:after="120" w:line="240" w:lineRule="auto"/>
              <w:ind w:left="425"/>
              <w:rPr>
                <w:rFonts w:cstheme="minorHAnsi"/>
              </w:rPr>
            </w:pPr>
            <w:r w:rsidRPr="004C1B42">
              <w:rPr>
                <w:rFonts w:cstheme="minorHAnsi"/>
              </w:rPr>
              <w:t>There is a strong possibility the event will occur as there is a history of frequent occurrence in similar organisations or investments.</w:t>
            </w:r>
          </w:p>
        </w:tc>
        <w:tc>
          <w:tcPr>
            <w:tcW w:w="2491" w:type="dxa"/>
            <w:shd w:val="clear" w:color="auto" w:fill="F2F2F2"/>
          </w:tcPr>
          <w:p w14:paraId="1B66F8B7" w14:textId="77777777" w:rsidR="0075667E" w:rsidRPr="004C1B42" w:rsidRDefault="0075667E" w:rsidP="005363E7">
            <w:pPr>
              <w:pStyle w:val="BodyCopy"/>
              <w:spacing w:before="0" w:line="240" w:lineRule="auto"/>
              <w:rPr>
                <w:rFonts w:cstheme="minorHAnsi"/>
              </w:rPr>
            </w:pPr>
            <w:r w:rsidRPr="004C1B42">
              <w:rPr>
                <w:rFonts w:eastAsia="Times New Roman" w:cstheme="minorHAnsi"/>
                <w:color w:val="000000"/>
                <w:lang w:eastAsia="en-AU"/>
              </w:rPr>
              <w:t>Once / 12 months</w:t>
            </w:r>
          </w:p>
        </w:tc>
      </w:tr>
      <w:tr w:rsidR="0075667E" w:rsidRPr="004C1B42" w14:paraId="071CF63B" w14:textId="77777777" w:rsidTr="005813CF">
        <w:trPr>
          <w:jc w:val="center"/>
        </w:trPr>
        <w:tc>
          <w:tcPr>
            <w:tcW w:w="1271" w:type="dxa"/>
            <w:shd w:val="clear" w:color="auto" w:fill="44546A"/>
            <w:vAlign w:val="center"/>
          </w:tcPr>
          <w:p w14:paraId="0209D8BE" w14:textId="77777777" w:rsidR="0075667E" w:rsidRPr="004C1B42" w:rsidRDefault="0075667E" w:rsidP="005363E7">
            <w:pPr>
              <w:pStyle w:val="BodyCopy"/>
              <w:spacing w:before="120"/>
              <w:rPr>
                <w:rFonts w:cstheme="minorHAnsi"/>
                <w:color w:val="FFFFFF"/>
              </w:rPr>
            </w:pPr>
            <w:r w:rsidRPr="004C1B42">
              <w:rPr>
                <w:rFonts w:cstheme="minorHAnsi"/>
                <w:color w:val="FFFFFF"/>
              </w:rPr>
              <w:t>Possible</w:t>
            </w:r>
          </w:p>
        </w:tc>
        <w:tc>
          <w:tcPr>
            <w:tcW w:w="4693" w:type="dxa"/>
            <w:shd w:val="clear" w:color="auto" w:fill="F2F2F2"/>
            <w:vAlign w:val="center"/>
          </w:tcPr>
          <w:p w14:paraId="4ECCB0F0" w14:textId="77777777" w:rsidR="0075667E" w:rsidRPr="004C1B42" w:rsidRDefault="0075667E" w:rsidP="0075667E">
            <w:pPr>
              <w:pStyle w:val="BodyCopy"/>
              <w:widowControl w:val="0"/>
              <w:numPr>
                <w:ilvl w:val="0"/>
                <w:numId w:val="1"/>
              </w:numPr>
              <w:spacing w:before="0" w:after="120" w:line="240" w:lineRule="auto"/>
              <w:ind w:left="425"/>
              <w:rPr>
                <w:rFonts w:cstheme="minorHAnsi"/>
              </w:rPr>
            </w:pPr>
            <w:r w:rsidRPr="004C1B42">
              <w:rPr>
                <w:rFonts w:cstheme="minorHAnsi"/>
              </w:rPr>
              <w:t>The event might occur at some time as there is a history of casual occurrence in similar organisations or investments.</w:t>
            </w:r>
          </w:p>
        </w:tc>
        <w:tc>
          <w:tcPr>
            <w:tcW w:w="2491" w:type="dxa"/>
            <w:shd w:val="clear" w:color="auto" w:fill="F2F2F2"/>
          </w:tcPr>
          <w:p w14:paraId="1DACBEB5" w14:textId="77777777" w:rsidR="0075667E" w:rsidRPr="004C1B42" w:rsidRDefault="0075667E" w:rsidP="005363E7">
            <w:pPr>
              <w:pStyle w:val="BodyCopy"/>
              <w:spacing w:before="0" w:line="240" w:lineRule="auto"/>
              <w:rPr>
                <w:rFonts w:cstheme="minorHAnsi"/>
              </w:rPr>
            </w:pPr>
            <w:r w:rsidRPr="004C1B42">
              <w:rPr>
                <w:rFonts w:eastAsia="Times New Roman" w:cstheme="minorHAnsi"/>
                <w:color w:val="000000"/>
                <w:lang w:eastAsia="en-AU"/>
              </w:rPr>
              <w:t>Once / 12 months – 3 years</w:t>
            </w:r>
          </w:p>
        </w:tc>
      </w:tr>
      <w:tr w:rsidR="0075667E" w:rsidRPr="004C1B42" w14:paraId="5C4DF8AA" w14:textId="77777777" w:rsidTr="005813CF">
        <w:trPr>
          <w:jc w:val="center"/>
        </w:trPr>
        <w:tc>
          <w:tcPr>
            <w:tcW w:w="1271" w:type="dxa"/>
            <w:shd w:val="clear" w:color="auto" w:fill="44546A"/>
            <w:vAlign w:val="center"/>
          </w:tcPr>
          <w:p w14:paraId="7D1EEC0E" w14:textId="77777777" w:rsidR="0075667E" w:rsidRPr="004C1B42" w:rsidRDefault="0075667E" w:rsidP="005363E7">
            <w:pPr>
              <w:pStyle w:val="BodyCopy"/>
              <w:spacing w:before="120"/>
              <w:rPr>
                <w:rFonts w:cstheme="minorHAnsi"/>
                <w:color w:val="FFFFFF"/>
              </w:rPr>
            </w:pPr>
            <w:r w:rsidRPr="004C1B42">
              <w:rPr>
                <w:rFonts w:cstheme="minorHAnsi"/>
                <w:color w:val="FFFFFF"/>
              </w:rPr>
              <w:t>Unlikely</w:t>
            </w:r>
          </w:p>
        </w:tc>
        <w:tc>
          <w:tcPr>
            <w:tcW w:w="4693" w:type="dxa"/>
            <w:shd w:val="clear" w:color="auto" w:fill="F2F2F2"/>
            <w:vAlign w:val="center"/>
          </w:tcPr>
          <w:p w14:paraId="2652BEE3" w14:textId="77777777" w:rsidR="0075667E" w:rsidRPr="004C1B42" w:rsidRDefault="0075667E" w:rsidP="0075667E">
            <w:pPr>
              <w:pStyle w:val="BodyCopy"/>
              <w:widowControl w:val="0"/>
              <w:numPr>
                <w:ilvl w:val="0"/>
                <w:numId w:val="1"/>
              </w:numPr>
              <w:spacing w:before="0" w:after="120" w:line="240" w:lineRule="auto"/>
              <w:ind w:left="425"/>
              <w:rPr>
                <w:rFonts w:cstheme="minorHAnsi"/>
              </w:rPr>
            </w:pPr>
            <w:r w:rsidRPr="004C1B42">
              <w:rPr>
                <w:rFonts w:cstheme="minorHAnsi"/>
              </w:rPr>
              <w:t>Not expected, but there's a slight possibility it may occur at some time.</w:t>
            </w:r>
          </w:p>
        </w:tc>
        <w:tc>
          <w:tcPr>
            <w:tcW w:w="2491" w:type="dxa"/>
            <w:shd w:val="clear" w:color="auto" w:fill="F2F2F2"/>
          </w:tcPr>
          <w:p w14:paraId="4F71D039" w14:textId="77777777" w:rsidR="0075667E" w:rsidRPr="004C1B42" w:rsidRDefault="0075667E" w:rsidP="005363E7">
            <w:pPr>
              <w:pStyle w:val="BodyCopy"/>
              <w:spacing w:before="0" w:line="240" w:lineRule="auto"/>
              <w:rPr>
                <w:rFonts w:cstheme="minorHAnsi"/>
              </w:rPr>
            </w:pPr>
            <w:r w:rsidRPr="004C1B42">
              <w:rPr>
                <w:rFonts w:eastAsia="Times New Roman" w:cstheme="minorHAnsi"/>
                <w:color w:val="000000"/>
                <w:lang w:eastAsia="en-AU"/>
              </w:rPr>
              <w:t>Once / 3 – 10 years</w:t>
            </w:r>
          </w:p>
        </w:tc>
      </w:tr>
      <w:tr w:rsidR="0075667E" w:rsidRPr="004C1B42" w14:paraId="3D6B8E4A" w14:textId="77777777" w:rsidTr="005813CF">
        <w:trPr>
          <w:jc w:val="center"/>
        </w:trPr>
        <w:tc>
          <w:tcPr>
            <w:tcW w:w="1271" w:type="dxa"/>
            <w:shd w:val="clear" w:color="auto" w:fill="44546A"/>
            <w:vAlign w:val="center"/>
          </w:tcPr>
          <w:p w14:paraId="3649896B" w14:textId="77777777" w:rsidR="0075667E" w:rsidRPr="004C1B42" w:rsidRDefault="0075667E" w:rsidP="005363E7">
            <w:pPr>
              <w:pStyle w:val="BodyCopy"/>
              <w:spacing w:before="120"/>
              <w:rPr>
                <w:rFonts w:cstheme="minorHAnsi"/>
                <w:color w:val="FFFFFF"/>
              </w:rPr>
            </w:pPr>
            <w:r w:rsidRPr="004C1B42">
              <w:rPr>
                <w:rFonts w:cstheme="minorHAnsi"/>
                <w:color w:val="FFFFFF"/>
              </w:rPr>
              <w:t>Rare</w:t>
            </w:r>
          </w:p>
        </w:tc>
        <w:tc>
          <w:tcPr>
            <w:tcW w:w="4693" w:type="dxa"/>
            <w:shd w:val="clear" w:color="auto" w:fill="F2F2F2"/>
            <w:vAlign w:val="center"/>
          </w:tcPr>
          <w:p w14:paraId="3E29AAC8" w14:textId="77777777" w:rsidR="0075667E" w:rsidRPr="004C1B42" w:rsidRDefault="0075667E" w:rsidP="0075667E">
            <w:pPr>
              <w:pStyle w:val="BodyCopy"/>
              <w:widowControl w:val="0"/>
              <w:numPr>
                <w:ilvl w:val="0"/>
                <w:numId w:val="1"/>
              </w:numPr>
              <w:spacing w:before="0" w:after="120" w:line="240" w:lineRule="auto"/>
              <w:ind w:left="425"/>
              <w:rPr>
                <w:rFonts w:cstheme="minorHAnsi"/>
              </w:rPr>
            </w:pPr>
            <w:r w:rsidRPr="004C1B42">
              <w:rPr>
                <w:rFonts w:cstheme="minorHAnsi"/>
              </w:rPr>
              <w:t>May occur only in exceptional circumstances. Is possible but has never occurred to date.</w:t>
            </w:r>
          </w:p>
        </w:tc>
        <w:tc>
          <w:tcPr>
            <w:tcW w:w="2491" w:type="dxa"/>
            <w:shd w:val="clear" w:color="auto" w:fill="F2F2F2"/>
          </w:tcPr>
          <w:p w14:paraId="5F899D7C" w14:textId="77777777" w:rsidR="0075667E" w:rsidRPr="004C1B42" w:rsidRDefault="0075667E" w:rsidP="005363E7">
            <w:pPr>
              <w:pStyle w:val="BodyCopy"/>
              <w:spacing w:before="0" w:line="240" w:lineRule="auto"/>
              <w:rPr>
                <w:rFonts w:cstheme="minorHAnsi"/>
              </w:rPr>
            </w:pPr>
            <w:r w:rsidRPr="004C1B42">
              <w:rPr>
                <w:rFonts w:eastAsia="Times New Roman" w:cstheme="minorHAnsi"/>
                <w:color w:val="000000"/>
                <w:lang w:eastAsia="en-AU"/>
              </w:rPr>
              <w:t>Once / &gt; 10 years</w:t>
            </w:r>
          </w:p>
        </w:tc>
      </w:tr>
    </w:tbl>
    <w:p w14:paraId="4D567AED" w14:textId="77777777" w:rsidR="00B7219E" w:rsidRDefault="00B7219E"/>
    <w:sectPr w:rsidR="00B7219E" w:rsidSect="00400230">
      <w:pgSz w:w="11906" w:h="16838" w:code="9"/>
      <w:pgMar w:top="1699" w:right="1987" w:bottom="1699" w:left="19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D6BB2" w14:textId="77777777" w:rsidR="000963B6" w:rsidRDefault="000963B6" w:rsidP="0075667E">
      <w:pPr>
        <w:spacing w:after="0" w:line="240" w:lineRule="auto"/>
      </w:pPr>
      <w:r>
        <w:separator/>
      </w:r>
    </w:p>
  </w:endnote>
  <w:endnote w:type="continuationSeparator" w:id="0">
    <w:p w14:paraId="44749C65" w14:textId="77777777" w:rsidR="000963B6" w:rsidRDefault="000963B6" w:rsidP="00756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595F4" w14:textId="77777777" w:rsidR="000963B6" w:rsidRDefault="000963B6" w:rsidP="0075667E">
      <w:pPr>
        <w:spacing w:after="0" w:line="240" w:lineRule="auto"/>
      </w:pPr>
      <w:r>
        <w:separator/>
      </w:r>
    </w:p>
  </w:footnote>
  <w:footnote w:type="continuationSeparator" w:id="0">
    <w:p w14:paraId="1CD11338" w14:textId="77777777" w:rsidR="000963B6" w:rsidRDefault="000963B6" w:rsidP="00756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568" w:tblpY="568"/>
      <w:tblOverlap w:val="never"/>
      <w:tblW w:w="10773" w:type="dxa"/>
      <w:tblLayout w:type="fixed"/>
      <w:tblLook w:val="04A0" w:firstRow="1" w:lastRow="0" w:firstColumn="1" w:lastColumn="0" w:noHBand="0" w:noVBand="1"/>
    </w:tblPr>
    <w:tblGrid>
      <w:gridCol w:w="10773"/>
    </w:tblGrid>
    <w:tr w:rsidR="0075667E" w14:paraId="3B883505" w14:textId="77777777" w:rsidTr="005363E7">
      <w:trPr>
        <w:trHeight w:val="284"/>
      </w:trPr>
      <w:tc>
        <w:tcPr>
          <w:tcW w:w="10773" w:type="dxa"/>
          <w:vAlign w:val="center"/>
        </w:tcPr>
        <w:p w14:paraId="56127511" w14:textId="77777777" w:rsidR="0075667E" w:rsidRPr="00C705E4" w:rsidRDefault="0075667E" w:rsidP="0075667E">
          <w:pPr>
            <w:pStyle w:val="Header"/>
            <w:ind w:left="284" w:hanging="284"/>
            <w:rPr>
              <w:rFonts w:asciiTheme="majorHAnsi" w:hAnsiTheme="majorHAnsi" w:cstheme="majorHAnsi"/>
              <w:color w:val="44546A" w:themeColor="text2"/>
            </w:rPr>
          </w:pPr>
          <w:r>
            <w:rPr>
              <w:rFonts w:asciiTheme="majorHAnsi" w:hAnsiTheme="majorHAnsi" w:cstheme="majorHAnsi"/>
              <w:noProof/>
              <w:color w:val="44546A" w:themeColor="text2"/>
              <w:lang w:eastAsia="en-AU"/>
            </w:rPr>
            <w:drawing>
              <wp:inline distT="0" distB="0" distL="0" distR="0" wp14:anchorId="7366C705" wp14:editId="48EE1296">
                <wp:extent cx="190500" cy="1047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44546A" w:themeColor="text2"/>
            </w:rPr>
            <w:t>Australia Awards</w:t>
          </w:r>
        </w:p>
        <w:p w14:paraId="1D21FA33" w14:textId="77777777" w:rsidR="0075667E" w:rsidRPr="00701B60" w:rsidRDefault="0075667E" w:rsidP="0075667E">
          <w:pPr>
            <w:pStyle w:val="Header"/>
            <w:ind w:left="284" w:hanging="284"/>
            <w:rPr>
              <w:rFonts w:asciiTheme="majorHAnsi" w:hAnsiTheme="majorHAnsi" w:cstheme="majorHAnsi"/>
              <w:color w:val="E7E6E6" w:themeColor="background2"/>
            </w:rPr>
          </w:pPr>
          <w:r w:rsidRPr="00C705E4">
            <w:rPr>
              <w:rFonts w:asciiTheme="majorHAnsi" w:hAnsiTheme="majorHAnsi" w:cstheme="majorHAnsi"/>
              <w:color w:val="E7E6E6" w:themeColor="background2"/>
            </w:rPr>
            <w:tab/>
          </w:r>
          <w:r w:rsidRPr="00701B60">
            <w:rPr>
              <w:rFonts w:asciiTheme="majorHAnsi" w:hAnsiTheme="majorHAnsi" w:cstheme="majorHAnsi"/>
              <w:color w:val="3CB6CE"/>
            </w:rPr>
            <w:t>South Asia &amp; Mongolia</w:t>
          </w:r>
        </w:p>
      </w:tc>
    </w:tr>
  </w:tbl>
  <w:p w14:paraId="5AB915A5" w14:textId="77777777" w:rsidR="0075667E" w:rsidRDefault="007566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4A39FC"/>
    <w:multiLevelType w:val="hybridMultilevel"/>
    <w:tmpl w:val="88B05A5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7765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67E"/>
    <w:rsid w:val="000963B6"/>
    <w:rsid w:val="00142D8A"/>
    <w:rsid w:val="002318E2"/>
    <w:rsid w:val="00394EA3"/>
    <w:rsid w:val="00400230"/>
    <w:rsid w:val="005813CF"/>
    <w:rsid w:val="006C5FDD"/>
    <w:rsid w:val="0070075C"/>
    <w:rsid w:val="00711B95"/>
    <w:rsid w:val="0075667E"/>
    <w:rsid w:val="00B7219E"/>
    <w:rsid w:val="00CA031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60EFE"/>
  <w15:chartTrackingRefBased/>
  <w15:docId w15:val="{BBCEC746-7669-40DC-B350-2CBC61D3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67E"/>
    <w:pPr>
      <w:spacing w:line="259" w:lineRule="auto"/>
    </w:pPr>
    <w:rPr>
      <w:kern w:val="0"/>
      <w:sz w:val="22"/>
      <w:szCs w:val="22"/>
      <w14:ligatures w14:val="none"/>
    </w:rPr>
  </w:style>
  <w:style w:type="paragraph" w:styleId="Heading1">
    <w:name w:val="heading 1"/>
    <w:basedOn w:val="Normal"/>
    <w:next w:val="Normal"/>
    <w:link w:val="Heading1Char"/>
    <w:uiPriority w:val="4"/>
    <w:qFormat/>
    <w:rsid w:val="007566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6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6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6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66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66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6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6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6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7566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6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6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6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6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6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6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6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67E"/>
    <w:rPr>
      <w:rFonts w:eastAsiaTheme="majorEastAsia" w:cstheme="majorBidi"/>
      <w:color w:val="272727" w:themeColor="text1" w:themeTint="D8"/>
    </w:rPr>
  </w:style>
  <w:style w:type="paragraph" w:styleId="Title">
    <w:name w:val="Title"/>
    <w:basedOn w:val="Normal"/>
    <w:next w:val="Normal"/>
    <w:link w:val="TitleChar"/>
    <w:uiPriority w:val="10"/>
    <w:qFormat/>
    <w:rsid w:val="007566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6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6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6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67E"/>
    <w:pPr>
      <w:spacing w:before="160"/>
      <w:jc w:val="center"/>
    </w:pPr>
    <w:rPr>
      <w:i/>
      <w:iCs/>
      <w:color w:val="404040" w:themeColor="text1" w:themeTint="BF"/>
    </w:rPr>
  </w:style>
  <w:style w:type="character" w:customStyle="1" w:styleId="QuoteChar">
    <w:name w:val="Quote Char"/>
    <w:basedOn w:val="DefaultParagraphFont"/>
    <w:link w:val="Quote"/>
    <w:uiPriority w:val="29"/>
    <w:rsid w:val="0075667E"/>
    <w:rPr>
      <w:i/>
      <w:iCs/>
      <w:color w:val="404040" w:themeColor="text1" w:themeTint="BF"/>
    </w:rPr>
  </w:style>
  <w:style w:type="paragraph" w:styleId="ListParagraph">
    <w:name w:val="List Paragraph"/>
    <w:basedOn w:val="Normal"/>
    <w:uiPriority w:val="34"/>
    <w:qFormat/>
    <w:rsid w:val="0075667E"/>
    <w:pPr>
      <w:ind w:left="720"/>
      <w:contextualSpacing/>
    </w:pPr>
  </w:style>
  <w:style w:type="character" w:styleId="IntenseEmphasis">
    <w:name w:val="Intense Emphasis"/>
    <w:basedOn w:val="DefaultParagraphFont"/>
    <w:uiPriority w:val="21"/>
    <w:qFormat/>
    <w:rsid w:val="0075667E"/>
    <w:rPr>
      <w:i/>
      <w:iCs/>
      <w:color w:val="2F5496" w:themeColor="accent1" w:themeShade="BF"/>
    </w:rPr>
  </w:style>
  <w:style w:type="paragraph" w:styleId="IntenseQuote">
    <w:name w:val="Intense Quote"/>
    <w:basedOn w:val="Normal"/>
    <w:next w:val="Normal"/>
    <w:link w:val="IntenseQuoteChar"/>
    <w:uiPriority w:val="30"/>
    <w:qFormat/>
    <w:rsid w:val="007566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67E"/>
    <w:rPr>
      <w:i/>
      <w:iCs/>
      <w:color w:val="2F5496" w:themeColor="accent1" w:themeShade="BF"/>
    </w:rPr>
  </w:style>
  <w:style w:type="character" w:styleId="IntenseReference">
    <w:name w:val="Intense Reference"/>
    <w:basedOn w:val="DefaultParagraphFont"/>
    <w:uiPriority w:val="32"/>
    <w:qFormat/>
    <w:rsid w:val="0075667E"/>
    <w:rPr>
      <w:b/>
      <w:bCs/>
      <w:smallCaps/>
      <w:color w:val="2F5496" w:themeColor="accent1" w:themeShade="BF"/>
      <w:spacing w:val="5"/>
    </w:rPr>
  </w:style>
  <w:style w:type="table" w:styleId="TableGrid">
    <w:name w:val="Table Grid"/>
    <w:basedOn w:val="TableNormal"/>
    <w:uiPriority w:val="39"/>
    <w:rsid w:val="0075667E"/>
    <w:pPr>
      <w:spacing w:after="0" w:line="240" w:lineRule="auto"/>
    </w:pPr>
    <w:rPr>
      <w:rFonts w:ascii="Arial" w:hAnsi="Arial" w:cs="Times New Roman"/>
      <w:kern w:val="0"/>
      <w:sz w:val="20"/>
      <w:szCs w:val="20"/>
      <w:lang w:val="en-AU"/>
      <w14:ligatures w14:val="none"/>
    </w:rPr>
    <w:tblPr>
      <w:tblCellMar>
        <w:left w:w="0" w:type="dxa"/>
        <w:right w:w="0" w:type="dxa"/>
      </w:tblCellMar>
    </w:tblPr>
  </w:style>
  <w:style w:type="paragraph" w:customStyle="1" w:styleId="BodyCopy">
    <w:name w:val="Body Copy"/>
    <w:link w:val="BodyCopyChar"/>
    <w:uiPriority w:val="99"/>
    <w:qFormat/>
    <w:rsid w:val="0075667E"/>
    <w:pPr>
      <w:spacing w:before="57" w:after="113" w:line="240" w:lineRule="atLeast"/>
    </w:pPr>
    <w:rPr>
      <w:rFonts w:cs="Times New Roman"/>
      <w:spacing w:val="-2"/>
      <w:kern w:val="0"/>
      <w:sz w:val="20"/>
      <w:szCs w:val="20"/>
      <w:lang w:val="en-AU"/>
      <w14:ligatures w14:val="none"/>
    </w:rPr>
  </w:style>
  <w:style w:type="character" w:customStyle="1" w:styleId="BodyCopyChar">
    <w:name w:val="Body Copy Char"/>
    <w:basedOn w:val="DefaultParagraphFont"/>
    <w:link w:val="BodyCopy"/>
    <w:uiPriority w:val="99"/>
    <w:locked/>
    <w:rsid w:val="0075667E"/>
    <w:rPr>
      <w:rFonts w:cs="Times New Roman"/>
      <w:spacing w:val="-2"/>
      <w:kern w:val="0"/>
      <w:sz w:val="20"/>
      <w:szCs w:val="20"/>
      <w:lang w:val="en-AU"/>
      <w14:ligatures w14:val="none"/>
    </w:rPr>
  </w:style>
  <w:style w:type="character" w:styleId="PlaceholderText">
    <w:name w:val="Placeholder Text"/>
    <w:basedOn w:val="DefaultParagraphFont"/>
    <w:uiPriority w:val="99"/>
    <w:semiHidden/>
    <w:rsid w:val="0075667E"/>
    <w:rPr>
      <w:color w:val="808080"/>
    </w:rPr>
  </w:style>
  <w:style w:type="paragraph" w:styleId="Header">
    <w:name w:val="header"/>
    <w:basedOn w:val="Normal"/>
    <w:link w:val="HeaderChar"/>
    <w:uiPriority w:val="99"/>
    <w:unhideWhenUsed/>
    <w:rsid w:val="007566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67E"/>
    <w:rPr>
      <w:kern w:val="0"/>
      <w:sz w:val="22"/>
      <w:szCs w:val="22"/>
      <w14:ligatures w14:val="none"/>
    </w:rPr>
  </w:style>
  <w:style w:type="paragraph" w:styleId="Footer">
    <w:name w:val="footer"/>
    <w:basedOn w:val="Normal"/>
    <w:link w:val="FooterChar"/>
    <w:uiPriority w:val="99"/>
    <w:unhideWhenUsed/>
    <w:rsid w:val="007566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67E"/>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D8DE5E2B5D41CC950427F3A50158FE"/>
        <w:category>
          <w:name w:val="General"/>
          <w:gallery w:val="placeholder"/>
        </w:category>
        <w:types>
          <w:type w:val="bbPlcHdr"/>
        </w:types>
        <w:behaviors>
          <w:behavior w:val="content"/>
        </w:behaviors>
        <w:guid w:val="{8B3253FF-8259-4417-9FEF-79D9C48403EC}"/>
      </w:docPartPr>
      <w:docPartBody>
        <w:p w:rsidR="00E5487F" w:rsidRDefault="00E5487F" w:rsidP="00E5487F">
          <w:pPr>
            <w:pStyle w:val="18D8DE5E2B5D41CC950427F3A50158FE"/>
          </w:pPr>
          <w:r w:rsidRPr="004C1B42">
            <w:rPr>
              <w:rStyle w:val="PlaceholderText"/>
              <w:rFonts w:cstheme="minorHAnsi"/>
            </w:rPr>
            <w:t>Click here to enter risk</w:t>
          </w:r>
        </w:p>
      </w:docPartBody>
    </w:docPart>
    <w:docPart>
      <w:docPartPr>
        <w:name w:val="40404CA345C14A27A25AD571A8EBDCEE"/>
        <w:category>
          <w:name w:val="General"/>
          <w:gallery w:val="placeholder"/>
        </w:category>
        <w:types>
          <w:type w:val="bbPlcHdr"/>
        </w:types>
        <w:behaviors>
          <w:behavior w:val="content"/>
        </w:behaviors>
        <w:guid w:val="{125555BF-8149-4952-9410-8AD6E1CF86A4}"/>
      </w:docPartPr>
      <w:docPartBody>
        <w:p w:rsidR="00E5487F" w:rsidRDefault="00E5487F" w:rsidP="00E5487F">
          <w:pPr>
            <w:pStyle w:val="40404CA345C14A27A25AD571A8EBDCEE"/>
          </w:pPr>
          <w:r w:rsidRPr="00C5374F">
            <w:rPr>
              <w:rStyle w:val="PlaceholderText"/>
            </w:rPr>
            <w:t>Choose an item.</w:t>
          </w:r>
        </w:p>
      </w:docPartBody>
    </w:docPart>
    <w:docPart>
      <w:docPartPr>
        <w:name w:val="D893C75CF58845A8AB582CC75CA4E7F3"/>
        <w:category>
          <w:name w:val="General"/>
          <w:gallery w:val="placeholder"/>
        </w:category>
        <w:types>
          <w:type w:val="bbPlcHdr"/>
        </w:types>
        <w:behaviors>
          <w:behavior w:val="content"/>
        </w:behaviors>
        <w:guid w:val="{089FC1A8-CF23-4C62-AFEC-FEC85ADF0BA8}"/>
      </w:docPartPr>
      <w:docPartBody>
        <w:p w:rsidR="00E5487F" w:rsidRDefault="00E5487F" w:rsidP="00E5487F">
          <w:pPr>
            <w:pStyle w:val="D893C75CF58845A8AB582CC75CA4E7F3"/>
          </w:pPr>
          <w:r w:rsidRPr="004C1B42">
            <w:rPr>
              <w:rStyle w:val="PlaceholderText"/>
              <w:rFonts w:cstheme="minorHAnsi"/>
            </w:rPr>
            <w:t>Click here to enter mitigation strategy</w:t>
          </w:r>
        </w:p>
      </w:docPartBody>
    </w:docPart>
    <w:docPart>
      <w:docPartPr>
        <w:name w:val="BAD6BE19D58C4C29AE73F0001D3E7995"/>
        <w:category>
          <w:name w:val="General"/>
          <w:gallery w:val="placeholder"/>
        </w:category>
        <w:types>
          <w:type w:val="bbPlcHdr"/>
        </w:types>
        <w:behaviors>
          <w:behavior w:val="content"/>
        </w:behaviors>
        <w:guid w:val="{0C62E83B-7F6F-473F-8DF6-940905A51390}"/>
      </w:docPartPr>
      <w:docPartBody>
        <w:p w:rsidR="00E5487F" w:rsidRDefault="00E5487F" w:rsidP="00E5487F">
          <w:pPr>
            <w:pStyle w:val="BAD6BE19D58C4C29AE73F0001D3E7995"/>
          </w:pPr>
          <w:r w:rsidRPr="004C1B42">
            <w:rPr>
              <w:rStyle w:val="PlaceholderText"/>
              <w:rFonts w:cstheme="minorHAnsi"/>
            </w:rPr>
            <w:t>Click here to enter risk</w:t>
          </w:r>
        </w:p>
      </w:docPartBody>
    </w:docPart>
    <w:docPart>
      <w:docPartPr>
        <w:name w:val="7487F1C78DB247FEA7F9BE747D858B31"/>
        <w:category>
          <w:name w:val="General"/>
          <w:gallery w:val="placeholder"/>
        </w:category>
        <w:types>
          <w:type w:val="bbPlcHdr"/>
        </w:types>
        <w:behaviors>
          <w:behavior w:val="content"/>
        </w:behaviors>
        <w:guid w:val="{A6E2B20D-23F4-4EE6-A848-E739490545F0}"/>
      </w:docPartPr>
      <w:docPartBody>
        <w:p w:rsidR="00E5487F" w:rsidRDefault="00E5487F" w:rsidP="00E5487F">
          <w:pPr>
            <w:pStyle w:val="7487F1C78DB247FEA7F9BE747D858B31"/>
          </w:pPr>
          <w:r w:rsidRPr="00C5374F">
            <w:rPr>
              <w:rStyle w:val="PlaceholderText"/>
            </w:rPr>
            <w:t>Choose an item.</w:t>
          </w:r>
        </w:p>
      </w:docPartBody>
    </w:docPart>
    <w:docPart>
      <w:docPartPr>
        <w:name w:val="E84634B4F1F446298D800F7D51275B35"/>
        <w:category>
          <w:name w:val="General"/>
          <w:gallery w:val="placeholder"/>
        </w:category>
        <w:types>
          <w:type w:val="bbPlcHdr"/>
        </w:types>
        <w:behaviors>
          <w:behavior w:val="content"/>
        </w:behaviors>
        <w:guid w:val="{AF531C7E-73FF-4516-B04C-995F78F4578E}"/>
      </w:docPartPr>
      <w:docPartBody>
        <w:p w:rsidR="00E5487F" w:rsidRDefault="00E5487F" w:rsidP="00E5487F">
          <w:pPr>
            <w:pStyle w:val="E84634B4F1F446298D800F7D51275B35"/>
          </w:pPr>
          <w:r w:rsidRPr="00C5374F">
            <w:rPr>
              <w:rStyle w:val="PlaceholderText"/>
            </w:rPr>
            <w:t>Choose an item.</w:t>
          </w:r>
        </w:p>
      </w:docPartBody>
    </w:docPart>
    <w:docPart>
      <w:docPartPr>
        <w:name w:val="84D8194A75384DB48E683CE5AF7FC5FA"/>
        <w:category>
          <w:name w:val="General"/>
          <w:gallery w:val="placeholder"/>
        </w:category>
        <w:types>
          <w:type w:val="bbPlcHdr"/>
        </w:types>
        <w:behaviors>
          <w:behavior w:val="content"/>
        </w:behaviors>
        <w:guid w:val="{775A6903-70C4-47DB-8B8F-8DE6CE47004A}"/>
      </w:docPartPr>
      <w:docPartBody>
        <w:p w:rsidR="00E5487F" w:rsidRDefault="00E5487F" w:rsidP="00E5487F">
          <w:pPr>
            <w:pStyle w:val="84D8194A75384DB48E683CE5AF7FC5FA"/>
          </w:pPr>
          <w:r w:rsidRPr="00C5374F">
            <w:rPr>
              <w:rStyle w:val="PlaceholderText"/>
            </w:rPr>
            <w:t>Choose an item.</w:t>
          </w:r>
        </w:p>
      </w:docPartBody>
    </w:docPart>
    <w:docPart>
      <w:docPartPr>
        <w:name w:val="07FE2BA2ABD04FCDA6B93E796CC41614"/>
        <w:category>
          <w:name w:val="General"/>
          <w:gallery w:val="placeholder"/>
        </w:category>
        <w:types>
          <w:type w:val="bbPlcHdr"/>
        </w:types>
        <w:behaviors>
          <w:behavior w:val="content"/>
        </w:behaviors>
        <w:guid w:val="{E20C941E-DFBA-4D91-9B82-2B5601AA1A84}"/>
      </w:docPartPr>
      <w:docPartBody>
        <w:p w:rsidR="00E5487F" w:rsidRDefault="00E5487F" w:rsidP="00E5487F">
          <w:pPr>
            <w:pStyle w:val="07FE2BA2ABD04FCDA6B93E796CC41614"/>
          </w:pPr>
          <w:r w:rsidRPr="004C1B42">
            <w:rPr>
              <w:rStyle w:val="PlaceholderText"/>
              <w:rFonts w:cstheme="minorHAnsi"/>
            </w:rPr>
            <w:t>Click here to enter mitigation strategy</w:t>
          </w:r>
        </w:p>
      </w:docPartBody>
    </w:docPart>
    <w:docPart>
      <w:docPartPr>
        <w:name w:val="DAA1B693F34748AFB07753695E19B30D"/>
        <w:category>
          <w:name w:val="General"/>
          <w:gallery w:val="placeholder"/>
        </w:category>
        <w:types>
          <w:type w:val="bbPlcHdr"/>
        </w:types>
        <w:behaviors>
          <w:behavior w:val="content"/>
        </w:behaviors>
        <w:guid w:val="{0D7359EC-2988-4C8F-996C-A8FD69521273}"/>
      </w:docPartPr>
      <w:docPartBody>
        <w:p w:rsidR="00E5487F" w:rsidRDefault="00E5487F" w:rsidP="00E5487F">
          <w:pPr>
            <w:pStyle w:val="DAA1B693F34748AFB07753695E19B30D"/>
          </w:pPr>
          <w:r w:rsidRPr="004C1B42">
            <w:rPr>
              <w:rStyle w:val="PlaceholderText"/>
              <w:rFonts w:cstheme="minorHAnsi"/>
            </w:rPr>
            <w:t>Click here to enter risk</w:t>
          </w:r>
        </w:p>
      </w:docPartBody>
    </w:docPart>
    <w:docPart>
      <w:docPartPr>
        <w:name w:val="20054412637D421FA35F243BD072252A"/>
        <w:category>
          <w:name w:val="General"/>
          <w:gallery w:val="placeholder"/>
        </w:category>
        <w:types>
          <w:type w:val="bbPlcHdr"/>
        </w:types>
        <w:behaviors>
          <w:behavior w:val="content"/>
        </w:behaviors>
        <w:guid w:val="{4CBFCF1B-07AC-41EF-965B-16C016A539A5}"/>
      </w:docPartPr>
      <w:docPartBody>
        <w:p w:rsidR="00E5487F" w:rsidRDefault="00E5487F" w:rsidP="00E5487F">
          <w:pPr>
            <w:pStyle w:val="20054412637D421FA35F243BD072252A"/>
          </w:pPr>
          <w:r w:rsidRPr="00C5374F">
            <w:rPr>
              <w:rStyle w:val="PlaceholderText"/>
            </w:rPr>
            <w:t>Choose an item.</w:t>
          </w:r>
        </w:p>
      </w:docPartBody>
    </w:docPart>
    <w:docPart>
      <w:docPartPr>
        <w:name w:val="6AD71515841A4FBFB40C65EE23037521"/>
        <w:category>
          <w:name w:val="General"/>
          <w:gallery w:val="placeholder"/>
        </w:category>
        <w:types>
          <w:type w:val="bbPlcHdr"/>
        </w:types>
        <w:behaviors>
          <w:behavior w:val="content"/>
        </w:behaviors>
        <w:guid w:val="{C472D5C2-DE87-4304-9D19-BBE5E5C960D3}"/>
      </w:docPartPr>
      <w:docPartBody>
        <w:p w:rsidR="00E5487F" w:rsidRDefault="00E5487F" w:rsidP="00E5487F">
          <w:pPr>
            <w:pStyle w:val="6AD71515841A4FBFB40C65EE23037521"/>
          </w:pPr>
          <w:r w:rsidRPr="00C5374F">
            <w:rPr>
              <w:rStyle w:val="PlaceholderText"/>
            </w:rPr>
            <w:t>Choose an item.</w:t>
          </w:r>
        </w:p>
      </w:docPartBody>
    </w:docPart>
    <w:docPart>
      <w:docPartPr>
        <w:name w:val="B9E31ABEAFE14A5CBCFCA095A0861778"/>
        <w:category>
          <w:name w:val="General"/>
          <w:gallery w:val="placeholder"/>
        </w:category>
        <w:types>
          <w:type w:val="bbPlcHdr"/>
        </w:types>
        <w:behaviors>
          <w:behavior w:val="content"/>
        </w:behaviors>
        <w:guid w:val="{66C327C7-5128-4C08-9C4B-F91EFCA53083}"/>
      </w:docPartPr>
      <w:docPartBody>
        <w:p w:rsidR="00E5487F" w:rsidRDefault="00E5487F" w:rsidP="00E5487F">
          <w:pPr>
            <w:pStyle w:val="B9E31ABEAFE14A5CBCFCA095A0861778"/>
          </w:pPr>
          <w:r w:rsidRPr="00C5374F">
            <w:rPr>
              <w:rStyle w:val="PlaceholderText"/>
            </w:rPr>
            <w:t>Choose an item.</w:t>
          </w:r>
        </w:p>
      </w:docPartBody>
    </w:docPart>
    <w:docPart>
      <w:docPartPr>
        <w:name w:val="FC9A231636A44DAF91FB7264B803EB8A"/>
        <w:category>
          <w:name w:val="General"/>
          <w:gallery w:val="placeholder"/>
        </w:category>
        <w:types>
          <w:type w:val="bbPlcHdr"/>
        </w:types>
        <w:behaviors>
          <w:behavior w:val="content"/>
        </w:behaviors>
        <w:guid w:val="{9BE65574-E590-45B7-9486-35C1DBB79818}"/>
      </w:docPartPr>
      <w:docPartBody>
        <w:p w:rsidR="00E5487F" w:rsidRDefault="00E5487F" w:rsidP="00E5487F">
          <w:pPr>
            <w:pStyle w:val="FC9A231636A44DAF91FB7264B803EB8A"/>
          </w:pPr>
          <w:r w:rsidRPr="004C1B42">
            <w:rPr>
              <w:rStyle w:val="PlaceholderText"/>
              <w:rFonts w:cstheme="minorHAnsi"/>
            </w:rPr>
            <w:t>Click here to enter mitigation strategy</w:t>
          </w:r>
        </w:p>
      </w:docPartBody>
    </w:docPart>
    <w:docPart>
      <w:docPartPr>
        <w:name w:val="A625E132B8E44AA2B2C4E468C86FF728"/>
        <w:category>
          <w:name w:val="General"/>
          <w:gallery w:val="placeholder"/>
        </w:category>
        <w:types>
          <w:type w:val="bbPlcHdr"/>
        </w:types>
        <w:behaviors>
          <w:behavior w:val="content"/>
        </w:behaviors>
        <w:guid w:val="{4B3A659F-F0D1-4EC6-BF0A-BEC8B021721D}"/>
      </w:docPartPr>
      <w:docPartBody>
        <w:p w:rsidR="00E5487F" w:rsidRDefault="00E5487F" w:rsidP="00E5487F">
          <w:pPr>
            <w:pStyle w:val="A625E132B8E44AA2B2C4E468C86FF728"/>
          </w:pPr>
          <w:r w:rsidRPr="004C1B42">
            <w:rPr>
              <w:rStyle w:val="PlaceholderText"/>
              <w:rFonts w:cstheme="minorHAnsi"/>
            </w:rPr>
            <w:t>Click here to enter risk</w:t>
          </w:r>
        </w:p>
      </w:docPartBody>
    </w:docPart>
    <w:docPart>
      <w:docPartPr>
        <w:name w:val="3B34A4554A9D43579402BE7FF8AD788A"/>
        <w:category>
          <w:name w:val="General"/>
          <w:gallery w:val="placeholder"/>
        </w:category>
        <w:types>
          <w:type w:val="bbPlcHdr"/>
        </w:types>
        <w:behaviors>
          <w:behavior w:val="content"/>
        </w:behaviors>
        <w:guid w:val="{242B74CE-EFC6-4BF8-BBBD-37367F4A0DF8}"/>
      </w:docPartPr>
      <w:docPartBody>
        <w:p w:rsidR="00E5487F" w:rsidRDefault="00E5487F" w:rsidP="00E5487F">
          <w:pPr>
            <w:pStyle w:val="3B34A4554A9D43579402BE7FF8AD788A"/>
          </w:pPr>
          <w:r w:rsidRPr="00C5374F">
            <w:rPr>
              <w:rStyle w:val="PlaceholderText"/>
            </w:rPr>
            <w:t>Choose an item.</w:t>
          </w:r>
        </w:p>
      </w:docPartBody>
    </w:docPart>
    <w:docPart>
      <w:docPartPr>
        <w:name w:val="FE29B0C4F9D2458DA408B690424CF839"/>
        <w:category>
          <w:name w:val="General"/>
          <w:gallery w:val="placeholder"/>
        </w:category>
        <w:types>
          <w:type w:val="bbPlcHdr"/>
        </w:types>
        <w:behaviors>
          <w:behavior w:val="content"/>
        </w:behaviors>
        <w:guid w:val="{C0DCC598-558A-4F70-989F-8658F8BE0445}"/>
      </w:docPartPr>
      <w:docPartBody>
        <w:p w:rsidR="00E5487F" w:rsidRDefault="00E5487F" w:rsidP="00E5487F">
          <w:pPr>
            <w:pStyle w:val="FE29B0C4F9D2458DA408B690424CF839"/>
          </w:pPr>
          <w:r w:rsidRPr="00C5374F">
            <w:rPr>
              <w:rStyle w:val="PlaceholderText"/>
            </w:rPr>
            <w:t>Choose an item.</w:t>
          </w:r>
        </w:p>
      </w:docPartBody>
    </w:docPart>
    <w:docPart>
      <w:docPartPr>
        <w:name w:val="A1C6974E5944415AA67E9B18070366A6"/>
        <w:category>
          <w:name w:val="General"/>
          <w:gallery w:val="placeholder"/>
        </w:category>
        <w:types>
          <w:type w:val="bbPlcHdr"/>
        </w:types>
        <w:behaviors>
          <w:behavior w:val="content"/>
        </w:behaviors>
        <w:guid w:val="{2674DB09-13AB-4CC0-8C0F-DF51716A20CE}"/>
      </w:docPartPr>
      <w:docPartBody>
        <w:p w:rsidR="00E5487F" w:rsidRDefault="00E5487F" w:rsidP="00E5487F">
          <w:pPr>
            <w:pStyle w:val="A1C6974E5944415AA67E9B18070366A6"/>
          </w:pPr>
          <w:r w:rsidRPr="00C5374F">
            <w:rPr>
              <w:rStyle w:val="PlaceholderText"/>
            </w:rPr>
            <w:t>Choose an item.</w:t>
          </w:r>
        </w:p>
      </w:docPartBody>
    </w:docPart>
    <w:docPart>
      <w:docPartPr>
        <w:name w:val="13D62675BE964BB88A787446DFE184F0"/>
        <w:category>
          <w:name w:val="General"/>
          <w:gallery w:val="placeholder"/>
        </w:category>
        <w:types>
          <w:type w:val="bbPlcHdr"/>
        </w:types>
        <w:behaviors>
          <w:behavior w:val="content"/>
        </w:behaviors>
        <w:guid w:val="{519928E4-53EF-4B0E-A9FF-0EE4CE744711}"/>
      </w:docPartPr>
      <w:docPartBody>
        <w:p w:rsidR="00E5487F" w:rsidRDefault="00E5487F" w:rsidP="00E5487F">
          <w:pPr>
            <w:pStyle w:val="13D62675BE964BB88A787446DFE184F0"/>
          </w:pPr>
          <w:r w:rsidRPr="004C1B42">
            <w:rPr>
              <w:rStyle w:val="PlaceholderText"/>
              <w:rFonts w:cstheme="minorHAnsi"/>
            </w:rPr>
            <w:t>Click here to enter mitigation strategy</w:t>
          </w:r>
        </w:p>
      </w:docPartBody>
    </w:docPart>
    <w:docPart>
      <w:docPartPr>
        <w:name w:val="DC4E84458D8C4340842D658A5ABCDAE4"/>
        <w:category>
          <w:name w:val="General"/>
          <w:gallery w:val="placeholder"/>
        </w:category>
        <w:types>
          <w:type w:val="bbPlcHdr"/>
        </w:types>
        <w:behaviors>
          <w:behavior w:val="content"/>
        </w:behaviors>
        <w:guid w:val="{23A9EC52-CAE5-4B8D-A09A-66A5655D8E15}"/>
      </w:docPartPr>
      <w:docPartBody>
        <w:p w:rsidR="00E5487F" w:rsidRDefault="00E5487F" w:rsidP="00E5487F">
          <w:pPr>
            <w:pStyle w:val="DC4E84458D8C4340842D658A5ABCDAE4"/>
          </w:pPr>
          <w:r w:rsidRPr="004C1B42">
            <w:rPr>
              <w:rStyle w:val="PlaceholderText"/>
              <w:rFonts w:cstheme="minorHAnsi"/>
            </w:rPr>
            <w:t>Click here to enter risk</w:t>
          </w:r>
        </w:p>
      </w:docPartBody>
    </w:docPart>
    <w:docPart>
      <w:docPartPr>
        <w:name w:val="DE6D682AFD5A4B9F8E878593E32989C6"/>
        <w:category>
          <w:name w:val="General"/>
          <w:gallery w:val="placeholder"/>
        </w:category>
        <w:types>
          <w:type w:val="bbPlcHdr"/>
        </w:types>
        <w:behaviors>
          <w:behavior w:val="content"/>
        </w:behaviors>
        <w:guid w:val="{47BE0FE9-999C-457C-8C60-9E697076EFCF}"/>
      </w:docPartPr>
      <w:docPartBody>
        <w:p w:rsidR="00E5487F" w:rsidRDefault="00E5487F" w:rsidP="00E5487F">
          <w:pPr>
            <w:pStyle w:val="DE6D682AFD5A4B9F8E878593E32989C6"/>
          </w:pPr>
          <w:r w:rsidRPr="00C5374F">
            <w:rPr>
              <w:rStyle w:val="PlaceholderText"/>
            </w:rPr>
            <w:t>Choose an item.</w:t>
          </w:r>
        </w:p>
      </w:docPartBody>
    </w:docPart>
    <w:docPart>
      <w:docPartPr>
        <w:name w:val="134E4F295D1F4AAC800D6105D9178419"/>
        <w:category>
          <w:name w:val="General"/>
          <w:gallery w:val="placeholder"/>
        </w:category>
        <w:types>
          <w:type w:val="bbPlcHdr"/>
        </w:types>
        <w:behaviors>
          <w:behavior w:val="content"/>
        </w:behaviors>
        <w:guid w:val="{C847BB6F-549D-4429-9151-3D6F7AAFE69E}"/>
      </w:docPartPr>
      <w:docPartBody>
        <w:p w:rsidR="00E5487F" w:rsidRDefault="00E5487F" w:rsidP="00E5487F">
          <w:pPr>
            <w:pStyle w:val="134E4F295D1F4AAC800D6105D9178419"/>
          </w:pPr>
          <w:r w:rsidRPr="00C5374F">
            <w:rPr>
              <w:rStyle w:val="PlaceholderText"/>
            </w:rPr>
            <w:t>Choose an item.</w:t>
          </w:r>
        </w:p>
      </w:docPartBody>
    </w:docPart>
    <w:docPart>
      <w:docPartPr>
        <w:name w:val="13876FF492ED402B91E00A072DBD605C"/>
        <w:category>
          <w:name w:val="General"/>
          <w:gallery w:val="placeholder"/>
        </w:category>
        <w:types>
          <w:type w:val="bbPlcHdr"/>
        </w:types>
        <w:behaviors>
          <w:behavior w:val="content"/>
        </w:behaviors>
        <w:guid w:val="{F90480FC-2D6D-4765-A896-8D9C56032CD6}"/>
      </w:docPartPr>
      <w:docPartBody>
        <w:p w:rsidR="00E5487F" w:rsidRDefault="00E5487F" w:rsidP="00E5487F">
          <w:pPr>
            <w:pStyle w:val="13876FF492ED402B91E00A072DBD605C"/>
          </w:pPr>
          <w:r w:rsidRPr="00C5374F">
            <w:rPr>
              <w:rStyle w:val="PlaceholderText"/>
            </w:rPr>
            <w:t>Choose an item.</w:t>
          </w:r>
        </w:p>
      </w:docPartBody>
    </w:docPart>
    <w:docPart>
      <w:docPartPr>
        <w:name w:val="3726BE534A8B48B6A617BB7F6EA50D08"/>
        <w:category>
          <w:name w:val="General"/>
          <w:gallery w:val="placeholder"/>
        </w:category>
        <w:types>
          <w:type w:val="bbPlcHdr"/>
        </w:types>
        <w:behaviors>
          <w:behavior w:val="content"/>
        </w:behaviors>
        <w:guid w:val="{FE774444-18A7-428E-8830-495C8B3FFA82}"/>
      </w:docPartPr>
      <w:docPartBody>
        <w:p w:rsidR="00E5487F" w:rsidRDefault="00E5487F" w:rsidP="00E5487F">
          <w:pPr>
            <w:pStyle w:val="3726BE534A8B48B6A617BB7F6EA50D08"/>
          </w:pPr>
          <w:r w:rsidRPr="004C1B42">
            <w:rPr>
              <w:rStyle w:val="PlaceholderText"/>
              <w:rFonts w:cstheme="minorHAnsi"/>
            </w:rPr>
            <w:t>Click here to enter mitigation strategy</w:t>
          </w:r>
        </w:p>
      </w:docPartBody>
    </w:docPart>
    <w:docPart>
      <w:docPartPr>
        <w:name w:val="B449A24F3CC843B8BE238241DF97D1C0"/>
        <w:category>
          <w:name w:val="General"/>
          <w:gallery w:val="placeholder"/>
        </w:category>
        <w:types>
          <w:type w:val="bbPlcHdr"/>
        </w:types>
        <w:behaviors>
          <w:behavior w:val="content"/>
        </w:behaviors>
        <w:guid w:val="{2E3679D5-5EAC-44B9-BFB3-33FB47D92F0A}"/>
      </w:docPartPr>
      <w:docPartBody>
        <w:p w:rsidR="00E5487F" w:rsidRDefault="00E5487F" w:rsidP="00E5487F">
          <w:pPr>
            <w:pStyle w:val="B449A24F3CC843B8BE238241DF97D1C0"/>
          </w:pPr>
          <w:r w:rsidRPr="004C1B42">
            <w:rPr>
              <w:rStyle w:val="PlaceholderText"/>
              <w:rFonts w:cstheme="minorHAnsi"/>
            </w:rPr>
            <w:t>Click here to enter risk</w:t>
          </w:r>
        </w:p>
      </w:docPartBody>
    </w:docPart>
    <w:docPart>
      <w:docPartPr>
        <w:name w:val="A6900305451D4605B886ABD4AFAFBF92"/>
        <w:category>
          <w:name w:val="General"/>
          <w:gallery w:val="placeholder"/>
        </w:category>
        <w:types>
          <w:type w:val="bbPlcHdr"/>
        </w:types>
        <w:behaviors>
          <w:behavior w:val="content"/>
        </w:behaviors>
        <w:guid w:val="{DE1524D6-BB78-4BE3-A282-9E7DDEBB6E10}"/>
      </w:docPartPr>
      <w:docPartBody>
        <w:p w:rsidR="00E5487F" w:rsidRDefault="00E5487F" w:rsidP="00E5487F">
          <w:pPr>
            <w:pStyle w:val="A6900305451D4605B886ABD4AFAFBF92"/>
          </w:pPr>
          <w:r w:rsidRPr="00C5374F">
            <w:rPr>
              <w:rStyle w:val="PlaceholderText"/>
            </w:rPr>
            <w:t>Choose an item.</w:t>
          </w:r>
        </w:p>
      </w:docPartBody>
    </w:docPart>
    <w:docPart>
      <w:docPartPr>
        <w:name w:val="D2403EA26CE74050884FA7D442C13BC7"/>
        <w:category>
          <w:name w:val="General"/>
          <w:gallery w:val="placeholder"/>
        </w:category>
        <w:types>
          <w:type w:val="bbPlcHdr"/>
        </w:types>
        <w:behaviors>
          <w:behavior w:val="content"/>
        </w:behaviors>
        <w:guid w:val="{0472EA4B-B810-431D-B6AA-A7DCE211C4FA}"/>
      </w:docPartPr>
      <w:docPartBody>
        <w:p w:rsidR="00E5487F" w:rsidRDefault="00E5487F" w:rsidP="00E5487F">
          <w:pPr>
            <w:pStyle w:val="D2403EA26CE74050884FA7D442C13BC7"/>
          </w:pPr>
          <w:r w:rsidRPr="00C5374F">
            <w:rPr>
              <w:rStyle w:val="PlaceholderText"/>
            </w:rPr>
            <w:t>Choose an item.</w:t>
          </w:r>
        </w:p>
      </w:docPartBody>
    </w:docPart>
    <w:docPart>
      <w:docPartPr>
        <w:name w:val="89009C318B9D4A52B4646BFC8EE4B508"/>
        <w:category>
          <w:name w:val="General"/>
          <w:gallery w:val="placeholder"/>
        </w:category>
        <w:types>
          <w:type w:val="bbPlcHdr"/>
        </w:types>
        <w:behaviors>
          <w:behavior w:val="content"/>
        </w:behaviors>
        <w:guid w:val="{3171685D-D64C-40F7-B5D4-83F408736558}"/>
      </w:docPartPr>
      <w:docPartBody>
        <w:p w:rsidR="00E5487F" w:rsidRDefault="00E5487F" w:rsidP="00E5487F">
          <w:pPr>
            <w:pStyle w:val="89009C318B9D4A52B4646BFC8EE4B508"/>
          </w:pPr>
          <w:r w:rsidRPr="00C5374F">
            <w:rPr>
              <w:rStyle w:val="PlaceholderText"/>
            </w:rPr>
            <w:t>Choose an item.</w:t>
          </w:r>
        </w:p>
      </w:docPartBody>
    </w:docPart>
    <w:docPart>
      <w:docPartPr>
        <w:name w:val="D8860360734548BA85B31BFC742A194A"/>
        <w:category>
          <w:name w:val="General"/>
          <w:gallery w:val="placeholder"/>
        </w:category>
        <w:types>
          <w:type w:val="bbPlcHdr"/>
        </w:types>
        <w:behaviors>
          <w:behavior w:val="content"/>
        </w:behaviors>
        <w:guid w:val="{7601E165-CB77-4985-A9C0-8C48A870AFFC}"/>
      </w:docPartPr>
      <w:docPartBody>
        <w:p w:rsidR="00E5487F" w:rsidRDefault="00E5487F" w:rsidP="00E5487F">
          <w:pPr>
            <w:pStyle w:val="D8860360734548BA85B31BFC742A194A"/>
          </w:pPr>
          <w:r w:rsidRPr="004C1B42">
            <w:rPr>
              <w:rStyle w:val="PlaceholderText"/>
              <w:rFonts w:cstheme="minorHAnsi"/>
            </w:rPr>
            <w:t>Click here to enter mitigation strategy</w:t>
          </w:r>
        </w:p>
      </w:docPartBody>
    </w:docPart>
    <w:docPart>
      <w:docPartPr>
        <w:name w:val="B7E775191408465EBF90C844A2B65915"/>
        <w:category>
          <w:name w:val="General"/>
          <w:gallery w:val="placeholder"/>
        </w:category>
        <w:types>
          <w:type w:val="bbPlcHdr"/>
        </w:types>
        <w:behaviors>
          <w:behavior w:val="content"/>
        </w:behaviors>
        <w:guid w:val="{C2CC6A08-F92A-4BF6-A0CB-D641F0B6A81E}"/>
      </w:docPartPr>
      <w:docPartBody>
        <w:p w:rsidR="00E5487F" w:rsidRDefault="00E5487F" w:rsidP="00E5487F">
          <w:pPr>
            <w:pStyle w:val="B7E775191408465EBF90C844A2B65915"/>
          </w:pPr>
          <w:r w:rsidRPr="004C1B42">
            <w:rPr>
              <w:rStyle w:val="PlaceholderText"/>
              <w:rFonts w:cstheme="minorHAnsi"/>
            </w:rPr>
            <w:t>Click here to enter risk</w:t>
          </w:r>
        </w:p>
      </w:docPartBody>
    </w:docPart>
    <w:docPart>
      <w:docPartPr>
        <w:name w:val="CC214A3FC2794F9BAF424F49537A5305"/>
        <w:category>
          <w:name w:val="General"/>
          <w:gallery w:val="placeholder"/>
        </w:category>
        <w:types>
          <w:type w:val="bbPlcHdr"/>
        </w:types>
        <w:behaviors>
          <w:behavior w:val="content"/>
        </w:behaviors>
        <w:guid w:val="{06572B2F-ABAC-4160-86C2-7B20C602A736}"/>
      </w:docPartPr>
      <w:docPartBody>
        <w:p w:rsidR="00E5487F" w:rsidRDefault="00E5487F" w:rsidP="00E5487F">
          <w:pPr>
            <w:pStyle w:val="CC214A3FC2794F9BAF424F49537A5305"/>
          </w:pPr>
          <w:r w:rsidRPr="00C5374F">
            <w:rPr>
              <w:rStyle w:val="PlaceholderText"/>
            </w:rPr>
            <w:t>Choose an item.</w:t>
          </w:r>
        </w:p>
      </w:docPartBody>
    </w:docPart>
    <w:docPart>
      <w:docPartPr>
        <w:name w:val="1B99BC6744AF4925A03D77E186270131"/>
        <w:category>
          <w:name w:val="General"/>
          <w:gallery w:val="placeholder"/>
        </w:category>
        <w:types>
          <w:type w:val="bbPlcHdr"/>
        </w:types>
        <w:behaviors>
          <w:behavior w:val="content"/>
        </w:behaviors>
        <w:guid w:val="{5E4D6296-736C-4724-9148-AE0928F95582}"/>
      </w:docPartPr>
      <w:docPartBody>
        <w:p w:rsidR="00E5487F" w:rsidRDefault="00E5487F" w:rsidP="00E5487F">
          <w:pPr>
            <w:pStyle w:val="1B99BC6744AF4925A03D77E186270131"/>
          </w:pPr>
          <w:r w:rsidRPr="00C5374F">
            <w:rPr>
              <w:rStyle w:val="PlaceholderText"/>
            </w:rPr>
            <w:t>Choose an item.</w:t>
          </w:r>
        </w:p>
      </w:docPartBody>
    </w:docPart>
    <w:docPart>
      <w:docPartPr>
        <w:name w:val="327A7CA049B444F98D410A5C98461E10"/>
        <w:category>
          <w:name w:val="General"/>
          <w:gallery w:val="placeholder"/>
        </w:category>
        <w:types>
          <w:type w:val="bbPlcHdr"/>
        </w:types>
        <w:behaviors>
          <w:behavior w:val="content"/>
        </w:behaviors>
        <w:guid w:val="{C92C63E9-15AB-4F76-9A80-F40826E56419}"/>
      </w:docPartPr>
      <w:docPartBody>
        <w:p w:rsidR="00E5487F" w:rsidRDefault="00E5487F" w:rsidP="00E5487F">
          <w:pPr>
            <w:pStyle w:val="327A7CA049B444F98D410A5C98461E10"/>
          </w:pPr>
          <w:r w:rsidRPr="00C5374F">
            <w:rPr>
              <w:rStyle w:val="PlaceholderText"/>
            </w:rPr>
            <w:t>Choose an item.</w:t>
          </w:r>
        </w:p>
      </w:docPartBody>
    </w:docPart>
    <w:docPart>
      <w:docPartPr>
        <w:name w:val="F9BAF6C35A064D4282BDD8ABAA890BF2"/>
        <w:category>
          <w:name w:val="General"/>
          <w:gallery w:val="placeholder"/>
        </w:category>
        <w:types>
          <w:type w:val="bbPlcHdr"/>
        </w:types>
        <w:behaviors>
          <w:behavior w:val="content"/>
        </w:behaviors>
        <w:guid w:val="{3561D5A3-00C9-44E4-873F-288376442580}"/>
      </w:docPartPr>
      <w:docPartBody>
        <w:p w:rsidR="00E5487F" w:rsidRDefault="00E5487F" w:rsidP="00E5487F">
          <w:pPr>
            <w:pStyle w:val="F9BAF6C35A064D4282BDD8ABAA890BF2"/>
          </w:pPr>
          <w:r w:rsidRPr="004C1B42">
            <w:rPr>
              <w:rStyle w:val="PlaceholderText"/>
              <w:rFonts w:cstheme="minorHAnsi"/>
            </w:rPr>
            <w:t>Click here to enter mitigation strategy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7F"/>
    <w:rsid w:val="002318E2"/>
    <w:rsid w:val="002928F6"/>
    <w:rsid w:val="00394EA3"/>
    <w:rsid w:val="004370D1"/>
    <w:rsid w:val="006C5FDD"/>
    <w:rsid w:val="008F2406"/>
    <w:rsid w:val="00E5487F"/>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en-US" w:bidi="b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487F"/>
    <w:rPr>
      <w:color w:val="808080"/>
    </w:rPr>
  </w:style>
  <w:style w:type="paragraph" w:customStyle="1" w:styleId="18D8DE5E2B5D41CC950427F3A50158FE">
    <w:name w:val="18D8DE5E2B5D41CC950427F3A50158FE"/>
    <w:rsid w:val="00E5487F"/>
  </w:style>
  <w:style w:type="paragraph" w:customStyle="1" w:styleId="40404CA345C14A27A25AD571A8EBDCEE">
    <w:name w:val="40404CA345C14A27A25AD571A8EBDCEE"/>
    <w:rsid w:val="00E5487F"/>
  </w:style>
  <w:style w:type="paragraph" w:customStyle="1" w:styleId="D893C75CF58845A8AB582CC75CA4E7F3">
    <w:name w:val="D893C75CF58845A8AB582CC75CA4E7F3"/>
    <w:rsid w:val="00E5487F"/>
  </w:style>
  <w:style w:type="paragraph" w:customStyle="1" w:styleId="BAD6BE19D58C4C29AE73F0001D3E7995">
    <w:name w:val="BAD6BE19D58C4C29AE73F0001D3E7995"/>
    <w:rsid w:val="00E5487F"/>
  </w:style>
  <w:style w:type="paragraph" w:customStyle="1" w:styleId="7487F1C78DB247FEA7F9BE747D858B31">
    <w:name w:val="7487F1C78DB247FEA7F9BE747D858B31"/>
    <w:rsid w:val="00E5487F"/>
  </w:style>
  <w:style w:type="paragraph" w:customStyle="1" w:styleId="E84634B4F1F446298D800F7D51275B35">
    <w:name w:val="E84634B4F1F446298D800F7D51275B35"/>
    <w:rsid w:val="00E5487F"/>
  </w:style>
  <w:style w:type="paragraph" w:customStyle="1" w:styleId="84D8194A75384DB48E683CE5AF7FC5FA">
    <w:name w:val="84D8194A75384DB48E683CE5AF7FC5FA"/>
    <w:rsid w:val="00E5487F"/>
  </w:style>
  <w:style w:type="paragraph" w:customStyle="1" w:styleId="07FE2BA2ABD04FCDA6B93E796CC41614">
    <w:name w:val="07FE2BA2ABD04FCDA6B93E796CC41614"/>
    <w:rsid w:val="00E5487F"/>
  </w:style>
  <w:style w:type="paragraph" w:customStyle="1" w:styleId="DAA1B693F34748AFB07753695E19B30D">
    <w:name w:val="DAA1B693F34748AFB07753695E19B30D"/>
    <w:rsid w:val="00E5487F"/>
  </w:style>
  <w:style w:type="paragraph" w:customStyle="1" w:styleId="20054412637D421FA35F243BD072252A">
    <w:name w:val="20054412637D421FA35F243BD072252A"/>
    <w:rsid w:val="00E5487F"/>
  </w:style>
  <w:style w:type="paragraph" w:customStyle="1" w:styleId="6AD71515841A4FBFB40C65EE23037521">
    <w:name w:val="6AD71515841A4FBFB40C65EE23037521"/>
    <w:rsid w:val="00E5487F"/>
  </w:style>
  <w:style w:type="paragraph" w:customStyle="1" w:styleId="B9E31ABEAFE14A5CBCFCA095A0861778">
    <w:name w:val="B9E31ABEAFE14A5CBCFCA095A0861778"/>
    <w:rsid w:val="00E5487F"/>
  </w:style>
  <w:style w:type="paragraph" w:customStyle="1" w:styleId="FC9A231636A44DAF91FB7264B803EB8A">
    <w:name w:val="FC9A231636A44DAF91FB7264B803EB8A"/>
    <w:rsid w:val="00E5487F"/>
  </w:style>
  <w:style w:type="paragraph" w:customStyle="1" w:styleId="A625E132B8E44AA2B2C4E468C86FF728">
    <w:name w:val="A625E132B8E44AA2B2C4E468C86FF728"/>
    <w:rsid w:val="00E5487F"/>
  </w:style>
  <w:style w:type="paragraph" w:customStyle="1" w:styleId="3B34A4554A9D43579402BE7FF8AD788A">
    <w:name w:val="3B34A4554A9D43579402BE7FF8AD788A"/>
    <w:rsid w:val="00E5487F"/>
  </w:style>
  <w:style w:type="paragraph" w:customStyle="1" w:styleId="FE29B0C4F9D2458DA408B690424CF839">
    <w:name w:val="FE29B0C4F9D2458DA408B690424CF839"/>
    <w:rsid w:val="00E5487F"/>
  </w:style>
  <w:style w:type="paragraph" w:customStyle="1" w:styleId="A1C6974E5944415AA67E9B18070366A6">
    <w:name w:val="A1C6974E5944415AA67E9B18070366A6"/>
    <w:rsid w:val="00E5487F"/>
  </w:style>
  <w:style w:type="paragraph" w:customStyle="1" w:styleId="13D62675BE964BB88A787446DFE184F0">
    <w:name w:val="13D62675BE964BB88A787446DFE184F0"/>
    <w:rsid w:val="00E5487F"/>
  </w:style>
  <w:style w:type="paragraph" w:customStyle="1" w:styleId="DC4E84458D8C4340842D658A5ABCDAE4">
    <w:name w:val="DC4E84458D8C4340842D658A5ABCDAE4"/>
    <w:rsid w:val="00E5487F"/>
  </w:style>
  <w:style w:type="paragraph" w:customStyle="1" w:styleId="DE6D682AFD5A4B9F8E878593E32989C6">
    <w:name w:val="DE6D682AFD5A4B9F8E878593E32989C6"/>
    <w:rsid w:val="00E5487F"/>
  </w:style>
  <w:style w:type="paragraph" w:customStyle="1" w:styleId="134E4F295D1F4AAC800D6105D9178419">
    <w:name w:val="134E4F295D1F4AAC800D6105D9178419"/>
    <w:rsid w:val="00E5487F"/>
  </w:style>
  <w:style w:type="paragraph" w:customStyle="1" w:styleId="13876FF492ED402B91E00A072DBD605C">
    <w:name w:val="13876FF492ED402B91E00A072DBD605C"/>
    <w:rsid w:val="00E5487F"/>
  </w:style>
  <w:style w:type="paragraph" w:customStyle="1" w:styleId="3726BE534A8B48B6A617BB7F6EA50D08">
    <w:name w:val="3726BE534A8B48B6A617BB7F6EA50D08"/>
    <w:rsid w:val="00E5487F"/>
  </w:style>
  <w:style w:type="paragraph" w:customStyle="1" w:styleId="B449A24F3CC843B8BE238241DF97D1C0">
    <w:name w:val="B449A24F3CC843B8BE238241DF97D1C0"/>
    <w:rsid w:val="00E5487F"/>
  </w:style>
  <w:style w:type="paragraph" w:customStyle="1" w:styleId="A6900305451D4605B886ABD4AFAFBF92">
    <w:name w:val="A6900305451D4605B886ABD4AFAFBF92"/>
    <w:rsid w:val="00E5487F"/>
  </w:style>
  <w:style w:type="paragraph" w:customStyle="1" w:styleId="D2403EA26CE74050884FA7D442C13BC7">
    <w:name w:val="D2403EA26CE74050884FA7D442C13BC7"/>
    <w:rsid w:val="00E5487F"/>
  </w:style>
  <w:style w:type="paragraph" w:customStyle="1" w:styleId="89009C318B9D4A52B4646BFC8EE4B508">
    <w:name w:val="89009C318B9D4A52B4646BFC8EE4B508"/>
    <w:rsid w:val="00E5487F"/>
  </w:style>
  <w:style w:type="paragraph" w:customStyle="1" w:styleId="D8860360734548BA85B31BFC742A194A">
    <w:name w:val="D8860360734548BA85B31BFC742A194A"/>
    <w:rsid w:val="00E5487F"/>
  </w:style>
  <w:style w:type="paragraph" w:customStyle="1" w:styleId="B7E775191408465EBF90C844A2B65915">
    <w:name w:val="B7E775191408465EBF90C844A2B65915"/>
    <w:rsid w:val="00E5487F"/>
  </w:style>
  <w:style w:type="paragraph" w:customStyle="1" w:styleId="CC214A3FC2794F9BAF424F49537A5305">
    <w:name w:val="CC214A3FC2794F9BAF424F49537A5305"/>
    <w:rsid w:val="00E5487F"/>
  </w:style>
  <w:style w:type="paragraph" w:customStyle="1" w:styleId="1B99BC6744AF4925A03D77E186270131">
    <w:name w:val="1B99BC6744AF4925A03D77E186270131"/>
    <w:rsid w:val="00E5487F"/>
  </w:style>
  <w:style w:type="paragraph" w:customStyle="1" w:styleId="327A7CA049B444F98D410A5C98461E10">
    <w:name w:val="327A7CA049B444F98D410A5C98461E10"/>
    <w:rsid w:val="00E5487F"/>
  </w:style>
  <w:style w:type="paragraph" w:customStyle="1" w:styleId="F9BAF6C35A064D4282BDD8ABAA890BF2">
    <w:name w:val="F9BAF6C35A064D4282BDD8ABAA890BF2"/>
    <w:rsid w:val="00E548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881</Words>
  <Characters>5027</Characters>
  <Application>Microsoft Office Word</Application>
  <DocSecurity>0</DocSecurity>
  <Lines>41</Lines>
  <Paragraphs>11</Paragraphs>
  <ScaleCrop>false</ScaleCrop>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Sujash Chakma</dc:creator>
  <cp:keywords/>
  <dc:description/>
  <cp:lastModifiedBy>Dewan, Hridita</cp:lastModifiedBy>
  <cp:revision>5</cp:revision>
  <dcterms:created xsi:type="dcterms:W3CDTF">2026-10-12T09:04:00Z</dcterms:created>
  <dcterms:modified xsi:type="dcterms:W3CDTF">2026-10-12T09:26:00Z</dcterms:modified>
</cp:coreProperties>
</file>